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60"/>
      </w:tblGrid>
      <w:tr w:rsidR="0042153C" w:rsidTr="00F31108">
        <w:tc>
          <w:tcPr>
            <w:tcW w:w="1800" w:type="dxa"/>
          </w:tcPr>
          <w:p w:rsidR="0042153C" w:rsidRDefault="006C4D60" w:rsidP="0042153C">
            <w:pPr>
              <w:pStyle w:val="Heading1"/>
              <w:rPr>
                <w:b w:val="0"/>
                <w:caps/>
              </w:rPr>
            </w:pPr>
            <w:r>
              <w:rPr>
                <w:caps/>
              </w:rPr>
              <w:t>p</w:t>
            </w:r>
            <w:r w:rsidR="0045744B">
              <w:rPr>
                <w:caps/>
              </w:rPr>
              <w:t>p</w:t>
            </w:r>
            <w:bookmarkStart w:id="0" w:name="_GoBack"/>
            <w:r w:rsidR="0042153C" w:rsidRPr="00C95220">
              <w:rPr>
                <w:b w:val="0"/>
                <w:caps/>
                <w:noProof/>
              </w:rPr>
              <w:drawing>
                <wp:inline distT="0" distB="0" distL="0" distR="0">
                  <wp:extent cx="638175" cy="1028700"/>
                  <wp:effectExtent l="19050" t="0" r="9525" b="0"/>
                  <wp:docPr id="2" name="Picture 2" descr="http://www.clpccd.cc.ca.us/lpc/whathere/ags/a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pccd.cc.ca.us/lpc/whathere/ags/agslogo.gif"/>
                          <pic:cNvPicPr>
                            <a:picLocks noChangeAspect="1" noChangeArrowheads="1"/>
                          </pic:cNvPicPr>
                        </pic:nvPicPr>
                        <pic:blipFill>
                          <a:blip r:embed="rId8" r:link="rId9"/>
                          <a:srcRect/>
                          <a:stretch>
                            <a:fillRect/>
                          </a:stretch>
                        </pic:blipFill>
                        <pic:spPr bwMode="auto">
                          <a:xfrm>
                            <a:off x="0" y="0"/>
                            <a:ext cx="638175" cy="1028700"/>
                          </a:xfrm>
                          <a:prstGeom prst="rect">
                            <a:avLst/>
                          </a:prstGeom>
                          <a:noFill/>
                          <a:ln w="9525">
                            <a:noFill/>
                            <a:miter lim="800000"/>
                            <a:headEnd/>
                            <a:tailEnd/>
                          </a:ln>
                        </pic:spPr>
                      </pic:pic>
                    </a:graphicData>
                  </a:graphic>
                </wp:inline>
              </w:drawing>
            </w:r>
            <w:bookmarkEnd w:id="0"/>
          </w:p>
        </w:tc>
        <w:tc>
          <w:tcPr>
            <w:tcW w:w="7560" w:type="dxa"/>
            <w:vAlign w:val="center"/>
          </w:tcPr>
          <w:p w:rsidR="0042153C" w:rsidRDefault="0042153C" w:rsidP="0042153C">
            <w:pPr>
              <w:pStyle w:val="Heading1"/>
              <w:rPr>
                <w:b w:val="0"/>
                <w:caps/>
                <w:sz w:val="28"/>
                <w:szCs w:val="28"/>
              </w:rPr>
            </w:pPr>
            <w:r>
              <w:rPr>
                <w:caps/>
                <w:sz w:val="28"/>
                <w:szCs w:val="28"/>
              </w:rPr>
              <w:t>Alpha gamma sigma, inc.</w:t>
            </w:r>
          </w:p>
          <w:p w:rsidR="0042153C" w:rsidRPr="008F6C90" w:rsidRDefault="0042153C" w:rsidP="0042153C">
            <w:pPr>
              <w:pStyle w:val="Heading1"/>
              <w:rPr>
                <w:caps/>
                <w:sz w:val="28"/>
                <w:szCs w:val="28"/>
              </w:rPr>
            </w:pPr>
            <w:r>
              <w:rPr>
                <w:caps/>
                <w:sz w:val="28"/>
                <w:szCs w:val="28"/>
              </w:rPr>
              <w:t>Fall</w:t>
            </w:r>
            <w:r w:rsidRPr="008F6C90">
              <w:rPr>
                <w:caps/>
                <w:sz w:val="28"/>
                <w:szCs w:val="28"/>
              </w:rPr>
              <w:t xml:space="preserve"> Advisor Meeting</w:t>
            </w:r>
          </w:p>
          <w:p w:rsidR="0042153C" w:rsidRDefault="0042153C" w:rsidP="0042153C">
            <w:pPr>
              <w:pStyle w:val="Heading1"/>
              <w:rPr>
                <w:sz w:val="28"/>
                <w:szCs w:val="28"/>
              </w:rPr>
            </w:pPr>
            <w:r>
              <w:rPr>
                <w:sz w:val="28"/>
                <w:szCs w:val="28"/>
              </w:rPr>
              <w:t xml:space="preserve">October </w:t>
            </w:r>
            <w:r w:rsidR="005B639C">
              <w:rPr>
                <w:sz w:val="28"/>
                <w:szCs w:val="28"/>
              </w:rPr>
              <w:t>1st</w:t>
            </w:r>
            <w:r w:rsidRPr="00607E3D">
              <w:rPr>
                <w:sz w:val="28"/>
                <w:szCs w:val="28"/>
              </w:rPr>
              <w:t>, 201</w:t>
            </w:r>
            <w:r w:rsidR="005B639C">
              <w:rPr>
                <w:sz w:val="28"/>
                <w:szCs w:val="28"/>
              </w:rPr>
              <w:t>6</w:t>
            </w:r>
          </w:p>
          <w:p w:rsidR="0042153C" w:rsidRPr="00C95220" w:rsidRDefault="005B639C" w:rsidP="0042153C">
            <w:pPr>
              <w:pStyle w:val="Heading1"/>
              <w:rPr>
                <w:b w:val="0"/>
                <w:sz w:val="32"/>
                <w:szCs w:val="32"/>
              </w:rPr>
            </w:pPr>
            <w:r>
              <w:rPr>
                <w:sz w:val="28"/>
                <w:szCs w:val="28"/>
              </w:rPr>
              <w:t>Fresno City College</w:t>
            </w:r>
          </w:p>
        </w:tc>
      </w:tr>
    </w:tbl>
    <w:p w:rsidR="008F6C90" w:rsidRDefault="008F6C90">
      <w:pPr>
        <w:jc w:val="center"/>
        <w:rPr>
          <w:b/>
          <w:caps/>
        </w:rPr>
      </w:pPr>
    </w:p>
    <w:p w:rsidR="008F6C90" w:rsidRDefault="008F6C90">
      <w:pPr>
        <w:jc w:val="center"/>
        <w:rPr>
          <w:b/>
          <w:caps/>
        </w:rPr>
      </w:pPr>
    </w:p>
    <w:p w:rsidR="0058677C" w:rsidRDefault="0058677C">
      <w:pPr>
        <w:jc w:val="center"/>
        <w:rPr>
          <w:i/>
        </w:rPr>
      </w:pPr>
      <w:r>
        <w:rPr>
          <w:i/>
        </w:rPr>
        <w:t>Standing Rules for the Order of Business:</w:t>
      </w:r>
    </w:p>
    <w:p w:rsidR="0058677C" w:rsidRDefault="0058677C"/>
    <w:p w:rsidR="0058677C" w:rsidRDefault="0058677C">
      <w:pPr>
        <w:pStyle w:val="BodyTextIndent"/>
        <w:ind w:left="1080" w:hanging="720"/>
      </w:pPr>
      <w:r>
        <w:t>1.</w:t>
      </w:r>
      <w:r>
        <w:tab/>
        <w:t>The agenda is fixed once a motion to accept, amend, add to, and/ or change an agenda has passed.</w:t>
      </w:r>
    </w:p>
    <w:p w:rsidR="0058677C" w:rsidRDefault="0058677C" w:rsidP="006D0CD0">
      <w:pPr>
        <w:numPr>
          <w:ilvl w:val="0"/>
          <w:numId w:val="1"/>
        </w:numPr>
      </w:pPr>
      <w:r>
        <w:t>All items listed as action items will begin with a motion.</w:t>
      </w:r>
    </w:p>
    <w:p w:rsidR="0058677C" w:rsidRDefault="0058677C" w:rsidP="006D0CD0">
      <w:pPr>
        <w:numPr>
          <w:ilvl w:val="0"/>
          <w:numId w:val="1"/>
        </w:numPr>
      </w:pPr>
      <w:r>
        <w:t>All items listed as non-action contain information only.  No action will be taken on these items.  Future agenda issues may surface from these items and, if they do, they should be noted for future agendas.</w:t>
      </w:r>
    </w:p>
    <w:p w:rsidR="0058677C" w:rsidRDefault="0058677C" w:rsidP="006D0CD0">
      <w:pPr>
        <w:numPr>
          <w:ilvl w:val="0"/>
          <w:numId w:val="1"/>
        </w:numPr>
      </w:pPr>
      <w:r>
        <w:t>Old business and new business will be handled first after the meeting is called to order, the minutes have been approved, and the agenda is set.</w:t>
      </w:r>
    </w:p>
    <w:p w:rsidR="0058677C" w:rsidRDefault="0058677C" w:rsidP="006D0CD0">
      <w:pPr>
        <w:numPr>
          <w:ilvl w:val="0"/>
          <w:numId w:val="1"/>
        </w:numPr>
      </w:pPr>
      <w:r>
        <w:t xml:space="preserve">Debate on all action items on the agenda will follow an alternate pattern of “one member speaking for” and then “one member speaking against” the issue </w:t>
      </w:r>
      <w:proofErr w:type="gramStart"/>
      <w:r>
        <w:t>so as to</w:t>
      </w:r>
      <w:proofErr w:type="gramEnd"/>
      <w:r>
        <w:t xml:space="preserve"> facilitate the discussion, eliminate repetition of ideas, and air both sides; once one side of the debate no longer has a member speaking either pro or con, the debate will end, and the question will be called to a vote.</w:t>
      </w:r>
    </w:p>
    <w:p w:rsidR="0058677C" w:rsidRDefault="0058677C" w:rsidP="006D0CD0">
      <w:pPr>
        <w:numPr>
          <w:ilvl w:val="0"/>
          <w:numId w:val="1"/>
        </w:numPr>
      </w:pPr>
      <w:r>
        <w:t>The debate on a particular action item should not exceed ten minutes unless the body wishes to extend the time allotted for discussion.</w:t>
      </w:r>
    </w:p>
    <w:p w:rsidR="0058677C" w:rsidRDefault="0058677C" w:rsidP="006D0CD0">
      <w:pPr>
        <w:numPr>
          <w:ilvl w:val="0"/>
          <w:numId w:val="1"/>
        </w:numPr>
      </w:pPr>
      <w:r>
        <w:t>All reports should contain non-action items only.</w:t>
      </w:r>
    </w:p>
    <w:p w:rsidR="0058677C" w:rsidRDefault="0058677C" w:rsidP="006D0CD0">
      <w:pPr>
        <w:numPr>
          <w:ilvl w:val="0"/>
          <w:numId w:val="1"/>
        </w:numPr>
      </w:pPr>
      <w:r>
        <w:t xml:space="preserve">Anything embedded in a report that is significant and merits discussion as an action item should be identified as such when the agenda is being set at the beginning of the </w:t>
      </w:r>
      <w:proofErr w:type="gramStart"/>
      <w:r>
        <w:t>meeting, or</w:t>
      </w:r>
      <w:proofErr w:type="gramEnd"/>
      <w:r>
        <w:t xml:space="preserve"> should be held over as a future agenda item.</w:t>
      </w:r>
    </w:p>
    <w:p w:rsidR="00115003" w:rsidRDefault="00115003" w:rsidP="002C1C47">
      <w:pPr>
        <w:jc w:val="center"/>
      </w:pPr>
    </w:p>
    <w:p w:rsidR="00EE0369" w:rsidRPr="00E526EC" w:rsidRDefault="0058677C" w:rsidP="00A9166C">
      <w:pPr>
        <w:pStyle w:val="ListParagraph"/>
        <w:numPr>
          <w:ilvl w:val="0"/>
          <w:numId w:val="3"/>
        </w:numPr>
        <w:jc w:val="both"/>
        <w:rPr>
          <w:b/>
        </w:rPr>
      </w:pPr>
      <w:r w:rsidRPr="00C20C20">
        <w:rPr>
          <w:b/>
        </w:rPr>
        <w:t xml:space="preserve">Call to Order and President’s Opening Remarks: </w:t>
      </w:r>
      <w:r w:rsidR="00FF1A6C">
        <w:t>Matthew</w:t>
      </w:r>
      <w:r w:rsidR="00E526EC">
        <w:t xml:space="preserve"> cal</w:t>
      </w:r>
      <w:r w:rsidR="00FF1A6C">
        <w:t>led the meeting to order at 9:14</w:t>
      </w:r>
      <w:r w:rsidR="00E526EC">
        <w:t xml:space="preserve"> </w:t>
      </w:r>
      <w:r w:rsidR="005B639C">
        <w:t>AM.  He thanked Fresno City</w:t>
      </w:r>
      <w:r w:rsidR="00E526EC">
        <w:t xml:space="preserve"> College for hosting this year’s Fall State Advisory Board Meeting.</w:t>
      </w:r>
      <w:r w:rsidR="005C4A6B">
        <w:t xml:space="preserve"> </w:t>
      </w:r>
    </w:p>
    <w:p w:rsidR="00E526EC" w:rsidRPr="00E526EC" w:rsidRDefault="00E526EC" w:rsidP="00E526EC">
      <w:pPr>
        <w:pStyle w:val="ListParagraph"/>
        <w:rPr>
          <w:b/>
        </w:rPr>
      </w:pPr>
    </w:p>
    <w:p w:rsidR="000C7194" w:rsidRPr="00EE0369" w:rsidRDefault="000C7194" w:rsidP="00A9166C">
      <w:pPr>
        <w:numPr>
          <w:ilvl w:val="0"/>
          <w:numId w:val="3"/>
        </w:numPr>
        <w:jc w:val="both"/>
        <w:rPr>
          <w:b/>
        </w:rPr>
      </w:pPr>
      <w:r w:rsidRPr="00C20C20">
        <w:rPr>
          <w:b/>
          <w:bCs/>
        </w:rPr>
        <w:t>Self-Introductions</w:t>
      </w:r>
      <w:r w:rsidR="00947779">
        <w:rPr>
          <w:b/>
          <w:bCs/>
        </w:rPr>
        <w:t xml:space="preserve">: </w:t>
      </w:r>
      <w:r w:rsidR="00947779">
        <w:rPr>
          <w:bCs/>
        </w:rPr>
        <w:t>The advisors at the meeting introd</w:t>
      </w:r>
      <w:r w:rsidR="005C4A6B">
        <w:rPr>
          <w:bCs/>
        </w:rPr>
        <w:t>uced themselves and told the group something we did not know about them.</w:t>
      </w:r>
    </w:p>
    <w:p w:rsidR="00EE0369" w:rsidRPr="00EE0369" w:rsidRDefault="00EE0369" w:rsidP="00EE0369">
      <w:pPr>
        <w:ind w:left="720"/>
      </w:pPr>
    </w:p>
    <w:p w:rsidR="00210B62" w:rsidRPr="005C4A6B" w:rsidRDefault="0058677C" w:rsidP="00210B62">
      <w:pPr>
        <w:pStyle w:val="ListParagraph"/>
        <w:numPr>
          <w:ilvl w:val="0"/>
          <w:numId w:val="3"/>
        </w:numPr>
        <w:jc w:val="both"/>
        <w:rPr>
          <w:b/>
        </w:rPr>
      </w:pPr>
      <w:r w:rsidRPr="005C4A6B">
        <w:rPr>
          <w:b/>
        </w:rPr>
        <w:t xml:space="preserve">Explanation of the Sign-In Process: </w:t>
      </w:r>
      <w:r w:rsidR="005C4A6B">
        <w:rPr>
          <w:b/>
        </w:rPr>
        <w:t xml:space="preserve">  </w:t>
      </w:r>
      <w:r w:rsidR="005C4A6B">
        <w:t xml:space="preserve">Terry Green said that he would use Linda </w:t>
      </w:r>
      <w:proofErr w:type="spellStart"/>
      <w:r w:rsidR="005C4A6B">
        <w:t>Vang’s</w:t>
      </w:r>
      <w:proofErr w:type="spellEnd"/>
      <w:r w:rsidR="005C4A6B">
        <w:t xml:space="preserve"> data as to who was here.</w:t>
      </w:r>
    </w:p>
    <w:p w:rsidR="005C4A6B" w:rsidRPr="005C4A6B" w:rsidRDefault="005C4A6B" w:rsidP="005C4A6B">
      <w:pPr>
        <w:pStyle w:val="ListParagraph"/>
        <w:rPr>
          <w:b/>
        </w:rPr>
      </w:pPr>
    </w:p>
    <w:p w:rsidR="005C4A6B" w:rsidRDefault="005C4A6B" w:rsidP="005C4A6B">
      <w:pPr>
        <w:jc w:val="both"/>
        <w:rPr>
          <w:b/>
        </w:rPr>
      </w:pPr>
    </w:p>
    <w:p w:rsidR="005C4A6B" w:rsidRDefault="005C4A6B" w:rsidP="005C4A6B">
      <w:pPr>
        <w:jc w:val="both"/>
        <w:rPr>
          <w:b/>
        </w:rPr>
      </w:pPr>
    </w:p>
    <w:p w:rsidR="005C4A6B" w:rsidRDefault="005C4A6B" w:rsidP="005C4A6B">
      <w:pPr>
        <w:jc w:val="both"/>
        <w:rPr>
          <w:b/>
        </w:rPr>
      </w:pPr>
    </w:p>
    <w:p w:rsidR="005C4A6B" w:rsidRDefault="005C4A6B" w:rsidP="005C4A6B">
      <w:pPr>
        <w:jc w:val="both"/>
        <w:rPr>
          <w:b/>
        </w:rPr>
      </w:pPr>
    </w:p>
    <w:p w:rsidR="005C4A6B" w:rsidRDefault="005C4A6B" w:rsidP="005C4A6B">
      <w:pPr>
        <w:jc w:val="both"/>
        <w:rPr>
          <w:b/>
        </w:rPr>
      </w:pPr>
    </w:p>
    <w:p w:rsidR="005C4A6B" w:rsidRPr="005C4A6B" w:rsidRDefault="005C4A6B" w:rsidP="005C4A6B">
      <w:pPr>
        <w:jc w:val="both"/>
        <w:rPr>
          <w:b/>
        </w:rPr>
      </w:pPr>
    </w:p>
    <w:p w:rsidR="00210B62" w:rsidRPr="00DE61DF" w:rsidRDefault="00210B62" w:rsidP="00210B62">
      <w:pPr>
        <w:pStyle w:val="ListParagraph"/>
        <w:jc w:val="both"/>
        <w:rPr>
          <w:b/>
        </w:rPr>
      </w:pPr>
      <w:r w:rsidRPr="00DE61DF">
        <w:rPr>
          <w:b/>
        </w:rPr>
        <w:lastRenderedPageBreak/>
        <w:t>FALL ADVISORY BOARD ATTENDANCE</w:t>
      </w:r>
      <w:r w:rsidR="00B910DB">
        <w:rPr>
          <w:b/>
        </w:rPr>
        <w:t>: 10/1/16</w:t>
      </w:r>
    </w:p>
    <w:p w:rsidR="00210B62" w:rsidRPr="00385EEA" w:rsidRDefault="00210B62" w:rsidP="00210B62">
      <w:pPr>
        <w:pStyle w:val="ListParagraph"/>
        <w:jc w:val="both"/>
      </w:pPr>
    </w:p>
    <w:p w:rsidR="00210B62" w:rsidRPr="00385EEA" w:rsidRDefault="00210B62" w:rsidP="00210B62">
      <w:pPr>
        <w:ind w:left="-657" w:firstLine="1377"/>
        <w:jc w:val="both"/>
      </w:pPr>
      <w:r w:rsidRPr="00385EEA">
        <w:t>ANTELOPE VALLEY COLLEGE: Matthew Jaffe</w:t>
      </w:r>
    </w:p>
    <w:p w:rsidR="00B910DB" w:rsidRDefault="00210B62" w:rsidP="00B910DB">
      <w:pPr>
        <w:ind w:left="-657" w:firstLine="1377"/>
        <w:jc w:val="both"/>
      </w:pPr>
      <w:r w:rsidRPr="00385EEA">
        <w:t>BARSTOW COMMUNITY COLLEGE: Eduardo Vasquez</w:t>
      </w:r>
    </w:p>
    <w:p w:rsidR="00210B62" w:rsidRPr="00385EEA" w:rsidRDefault="00B910DB" w:rsidP="00B910DB">
      <w:pPr>
        <w:ind w:left="-657" w:firstLine="1377"/>
        <w:jc w:val="both"/>
      </w:pPr>
      <w:r>
        <w:t>CHABOT: Lisa Carlsen</w:t>
      </w:r>
      <w:r w:rsidR="00210B62" w:rsidRPr="00385EEA">
        <w:tab/>
      </w:r>
    </w:p>
    <w:p w:rsidR="00210B62" w:rsidRPr="00385EEA" w:rsidRDefault="00210B62" w:rsidP="00210B62">
      <w:pPr>
        <w:ind w:firstLine="720"/>
        <w:jc w:val="both"/>
      </w:pPr>
      <w:r w:rsidRPr="00385EEA">
        <w:t xml:space="preserve">CITY COLLEGE OF SAN FRANCISCO: Frederick Teti, Christopher </w:t>
      </w:r>
      <w:proofErr w:type="spellStart"/>
      <w:r w:rsidRPr="00385EEA">
        <w:t>Kox</w:t>
      </w:r>
      <w:proofErr w:type="spellEnd"/>
    </w:p>
    <w:p w:rsidR="00210B62" w:rsidRPr="00385EEA" w:rsidRDefault="00210B62" w:rsidP="00210B62">
      <w:pPr>
        <w:ind w:firstLine="720"/>
        <w:jc w:val="both"/>
      </w:pPr>
      <w:r w:rsidRPr="00385EEA">
        <w:t>DIABLO VALLEY COLLEGE: I</w:t>
      </w:r>
      <w:r w:rsidR="00B910DB">
        <w:t>an Thomas-</w:t>
      </w:r>
      <w:proofErr w:type="spellStart"/>
      <w:r w:rsidR="00B910DB">
        <w:t>Bignami</w:t>
      </w:r>
      <w:proofErr w:type="spellEnd"/>
      <w:r w:rsidR="00B910DB">
        <w:t>, Obed Vazquez</w:t>
      </w:r>
    </w:p>
    <w:p w:rsidR="00210B62" w:rsidRPr="00385EEA" w:rsidRDefault="00F33E4D" w:rsidP="00210B62">
      <w:pPr>
        <w:ind w:firstLine="720"/>
        <w:jc w:val="both"/>
      </w:pPr>
      <w:r w:rsidRPr="00385EEA">
        <w:t>FR</w:t>
      </w:r>
      <w:r w:rsidR="00B910DB">
        <w:t xml:space="preserve">ESNO CITY COLLEGE: Linda </w:t>
      </w:r>
      <w:proofErr w:type="spellStart"/>
      <w:r w:rsidR="00B910DB">
        <w:t>Vang</w:t>
      </w:r>
      <w:proofErr w:type="spellEnd"/>
      <w:r w:rsidR="00B910DB">
        <w:t>, Melinda</w:t>
      </w:r>
      <w:r w:rsidR="003B27B4">
        <w:t xml:space="preserve"> </w:t>
      </w:r>
      <w:proofErr w:type="spellStart"/>
      <w:r w:rsidR="003B27B4">
        <w:t>Vinicor</w:t>
      </w:r>
      <w:proofErr w:type="spellEnd"/>
    </w:p>
    <w:p w:rsidR="00210B62" w:rsidRPr="00385EEA" w:rsidRDefault="00F33E4D" w:rsidP="00210B62">
      <w:pPr>
        <w:ind w:firstLine="720"/>
        <w:jc w:val="both"/>
      </w:pPr>
      <w:r w:rsidRPr="00385EEA">
        <w:t xml:space="preserve">GOLDEN WEST COLLEGE: Valerie Venegas </w:t>
      </w:r>
    </w:p>
    <w:p w:rsidR="003B27B4" w:rsidRPr="00385EEA" w:rsidRDefault="00210B62" w:rsidP="00210B62">
      <w:pPr>
        <w:ind w:firstLine="720"/>
        <w:jc w:val="both"/>
      </w:pPr>
      <w:r w:rsidRPr="00385EEA">
        <w:t xml:space="preserve">LOS ANGELES PIERCE COLLEGE: </w:t>
      </w:r>
      <w:proofErr w:type="spellStart"/>
      <w:r w:rsidRPr="00385EEA">
        <w:t>Kaycea</w:t>
      </w:r>
      <w:proofErr w:type="spellEnd"/>
      <w:r w:rsidRPr="00385EEA">
        <w:t xml:space="preserve"> Campbell</w:t>
      </w:r>
    </w:p>
    <w:p w:rsidR="00210B62" w:rsidRDefault="00210B62" w:rsidP="00B910DB">
      <w:pPr>
        <w:ind w:left="720"/>
        <w:jc w:val="both"/>
      </w:pPr>
      <w:r w:rsidRPr="00385EEA">
        <w:t>MODESTO JUNIOR COLLEGE: Jacqueline Faris</w:t>
      </w:r>
    </w:p>
    <w:p w:rsidR="008D6D1E" w:rsidRPr="00385EEA" w:rsidRDefault="008D6D1E" w:rsidP="00B910DB">
      <w:pPr>
        <w:ind w:left="720"/>
        <w:jc w:val="both"/>
      </w:pPr>
      <w:r>
        <w:t xml:space="preserve">REEDLEY COLLEGE: Kurt </w:t>
      </w:r>
      <w:proofErr w:type="spellStart"/>
      <w:r>
        <w:t>Piland</w:t>
      </w:r>
      <w:proofErr w:type="spellEnd"/>
    </w:p>
    <w:p w:rsidR="00210B62" w:rsidRDefault="00210B62" w:rsidP="00210B62">
      <w:pPr>
        <w:ind w:firstLine="720"/>
        <w:jc w:val="both"/>
      </w:pPr>
      <w:r w:rsidRPr="00385EEA">
        <w:t xml:space="preserve">RIVERSIDE CITY COLLEGE: </w:t>
      </w:r>
      <w:proofErr w:type="spellStart"/>
      <w:r w:rsidR="00385EEA" w:rsidRPr="00385EEA">
        <w:t>Joycee</w:t>
      </w:r>
      <w:proofErr w:type="spellEnd"/>
      <w:r w:rsidR="00385EEA" w:rsidRPr="00385EEA">
        <w:t xml:space="preserve"> Beck</w:t>
      </w:r>
      <w:r w:rsidRPr="00385EEA">
        <w:t xml:space="preserve"> </w:t>
      </w:r>
    </w:p>
    <w:p w:rsidR="00210B62" w:rsidRDefault="00B910DB" w:rsidP="00210B62">
      <w:pPr>
        <w:ind w:firstLine="720"/>
        <w:jc w:val="both"/>
      </w:pPr>
      <w:r>
        <w:t>SADDLEBACK COLLEGE: Howard Gensler</w:t>
      </w:r>
    </w:p>
    <w:p w:rsidR="003B27B4" w:rsidRDefault="003B27B4" w:rsidP="003B27B4">
      <w:pPr>
        <w:pStyle w:val="ListParagraph"/>
        <w:jc w:val="both"/>
      </w:pPr>
      <w:r>
        <w:t>SAN JOAQUIN DELTA COLLEGE: Chris Wardell</w:t>
      </w:r>
    </w:p>
    <w:p w:rsidR="003B27B4" w:rsidRDefault="003B27B4" w:rsidP="003B27B4">
      <w:pPr>
        <w:pStyle w:val="ListParagraph"/>
        <w:jc w:val="both"/>
      </w:pPr>
      <w:r>
        <w:t xml:space="preserve">SANTA ANA COLLEGE: Christina Axtell, Shelly </w:t>
      </w:r>
      <w:proofErr w:type="spellStart"/>
      <w:r>
        <w:t>Lemoi</w:t>
      </w:r>
      <w:proofErr w:type="spellEnd"/>
      <w:r>
        <w:t xml:space="preserve">, Kathy Patterson </w:t>
      </w:r>
    </w:p>
    <w:p w:rsidR="00210B62" w:rsidRPr="00385EEA" w:rsidRDefault="00210B62" w:rsidP="00210B62">
      <w:pPr>
        <w:ind w:firstLine="720"/>
        <w:jc w:val="both"/>
      </w:pPr>
      <w:r w:rsidRPr="00385EEA">
        <w:t xml:space="preserve">SANTA </w:t>
      </w:r>
      <w:r w:rsidR="00385EEA" w:rsidRPr="00385EEA">
        <w:t>MONICA COLLEGE: Terry Green</w:t>
      </w:r>
    </w:p>
    <w:p w:rsidR="00210B62" w:rsidRPr="00385EEA" w:rsidRDefault="00385EEA" w:rsidP="00210B62">
      <w:pPr>
        <w:pStyle w:val="ListParagraph"/>
        <w:jc w:val="both"/>
      </w:pPr>
      <w:r w:rsidRPr="00385EEA">
        <w:t xml:space="preserve">SOLANO COMMUNITY COLLEGE: </w:t>
      </w:r>
      <w:proofErr w:type="spellStart"/>
      <w:r w:rsidRPr="00385EEA">
        <w:t>Genele</w:t>
      </w:r>
      <w:proofErr w:type="spellEnd"/>
      <w:r w:rsidRPr="00385EEA">
        <w:t xml:space="preserve"> Rhoads</w:t>
      </w:r>
    </w:p>
    <w:p w:rsidR="00385EEA" w:rsidRPr="00385EEA" w:rsidRDefault="00385EEA" w:rsidP="00210B62">
      <w:pPr>
        <w:pStyle w:val="ListParagraph"/>
        <w:jc w:val="both"/>
      </w:pPr>
      <w:r w:rsidRPr="00385EEA">
        <w:t xml:space="preserve">WEST LOS ANGELES COLLEGE: Thomas </w:t>
      </w:r>
      <w:proofErr w:type="spellStart"/>
      <w:r w:rsidRPr="00385EEA">
        <w:t>Harjuno</w:t>
      </w:r>
      <w:proofErr w:type="spellEnd"/>
    </w:p>
    <w:p w:rsidR="008C0E13" w:rsidRPr="008C0E13" w:rsidRDefault="008C0E13" w:rsidP="008C0E13">
      <w:pPr>
        <w:rPr>
          <w:b/>
        </w:rPr>
      </w:pPr>
    </w:p>
    <w:p w:rsidR="005C4A6B" w:rsidRPr="005C4A6B" w:rsidRDefault="00115003" w:rsidP="005C4A6B">
      <w:pPr>
        <w:numPr>
          <w:ilvl w:val="0"/>
          <w:numId w:val="3"/>
        </w:numPr>
        <w:jc w:val="both"/>
        <w:rPr>
          <w:b/>
        </w:rPr>
      </w:pPr>
      <w:r w:rsidRPr="005C4A6B">
        <w:rPr>
          <w:b/>
        </w:rPr>
        <w:t>Exp</w:t>
      </w:r>
      <w:r w:rsidR="005C4A6B">
        <w:rPr>
          <w:b/>
        </w:rPr>
        <w:t xml:space="preserve">lanation of the Standing Rules: </w:t>
      </w:r>
      <w:r w:rsidR="005C4A6B">
        <w:t xml:space="preserve">Valerie Venegas explained our Standing Rules for the Order of Business so that our meeting would be </w:t>
      </w:r>
      <w:proofErr w:type="gramStart"/>
      <w:r w:rsidR="005C4A6B">
        <w:t>efficient</w:t>
      </w:r>
      <w:proofErr w:type="gramEnd"/>
      <w:r w:rsidR="005C4A6B">
        <w:t xml:space="preserve"> and we would not get stuck on any particular issue for an inordinate amount of time. </w:t>
      </w:r>
    </w:p>
    <w:p w:rsidR="005C4A6B" w:rsidRPr="002D0AAD" w:rsidRDefault="005C4A6B" w:rsidP="005C4A6B">
      <w:pPr>
        <w:jc w:val="both"/>
        <w:rPr>
          <w:b/>
        </w:rPr>
      </w:pPr>
    </w:p>
    <w:p w:rsidR="0058677C" w:rsidRDefault="0058677C" w:rsidP="002F4019">
      <w:pPr>
        <w:numPr>
          <w:ilvl w:val="0"/>
          <w:numId w:val="3"/>
        </w:numPr>
        <w:jc w:val="both"/>
      </w:pPr>
      <w:r w:rsidRPr="00C20C20">
        <w:rPr>
          <w:b/>
        </w:rPr>
        <w:t>Additions/Deletions to the Agenda</w:t>
      </w:r>
      <w:r w:rsidR="002D0AAD">
        <w:rPr>
          <w:b/>
        </w:rPr>
        <w:t xml:space="preserve">: </w:t>
      </w:r>
      <w:r w:rsidR="00947F7E">
        <w:t>Under X</w:t>
      </w:r>
      <w:r w:rsidR="00663EDD">
        <w:t xml:space="preserve"> New Business:</w:t>
      </w:r>
      <w:r w:rsidR="00947F7E">
        <w:t xml:space="preserve"> Item A</w:t>
      </w:r>
      <w:r w:rsidR="00663EDD">
        <w:t xml:space="preserve"> “Financial Review Committee” and I</w:t>
      </w:r>
      <w:r w:rsidR="00947F7E">
        <w:t>tem D</w:t>
      </w:r>
      <w:r w:rsidR="00663EDD">
        <w:t xml:space="preserve"> “Exemption Requests”</w:t>
      </w:r>
      <w:r w:rsidR="00EA4666">
        <w:t xml:space="preserve"> </w:t>
      </w:r>
      <w:r w:rsidR="00947F7E">
        <w:t xml:space="preserve">and Item G “By-Laws Paragraphs II5A and II5B” </w:t>
      </w:r>
      <w:r w:rsidR="00EA4666">
        <w:t xml:space="preserve">were </w:t>
      </w:r>
      <w:r w:rsidR="00663EDD">
        <w:t>deleted.  Therefore,</w:t>
      </w:r>
      <w:r w:rsidR="00947F7E">
        <w:t xml:space="preserve"> Item A</w:t>
      </w:r>
      <w:r w:rsidR="00663EDD">
        <w:t xml:space="preserve"> became “Budget Issues”</w:t>
      </w:r>
      <w:r w:rsidR="00EA4666">
        <w:t xml:space="preserve">, </w:t>
      </w:r>
      <w:r w:rsidR="00663EDD">
        <w:t>Item B became “Scholarship Funding”</w:t>
      </w:r>
      <w:r w:rsidR="00EA4666">
        <w:t xml:space="preserve">, Item C became “Retirement of Jacqueline Faris - need for new treasurer”, and </w:t>
      </w:r>
      <w:r w:rsidR="00947F7E">
        <w:t xml:space="preserve">Item D </w:t>
      </w:r>
      <w:r w:rsidR="00EA4666">
        <w:t xml:space="preserve">became “Maintenance of AGS website”. </w:t>
      </w:r>
      <w:r w:rsidR="00663EDD">
        <w:t xml:space="preserve"> </w:t>
      </w:r>
      <w:r w:rsidR="00EA4666">
        <w:t>Under X</w:t>
      </w:r>
      <w:r w:rsidR="00947F7E">
        <w:t>III</w:t>
      </w:r>
      <w:r w:rsidR="00EA4666">
        <w:t xml:space="preserve"> Discussion (Non-Action Items)</w:t>
      </w:r>
      <w:r w:rsidR="00947F7E">
        <w:t xml:space="preserve">: three items were added: </w:t>
      </w:r>
      <w:r w:rsidR="00663EDD">
        <w:t xml:space="preserve"> </w:t>
      </w:r>
      <w:r w:rsidR="00947F7E">
        <w:t xml:space="preserve">Item A </w:t>
      </w:r>
      <w:r w:rsidR="0027211F">
        <w:t>“</w:t>
      </w:r>
      <w:r w:rsidR="00947F7E">
        <w:t>Vice Treasurer</w:t>
      </w:r>
      <w:r w:rsidR="0027211F">
        <w:t>”</w:t>
      </w:r>
      <w:r w:rsidR="00947F7E">
        <w:t xml:space="preserve">, Item B </w:t>
      </w:r>
      <w:r w:rsidR="0027211F">
        <w:t>“</w:t>
      </w:r>
      <w:r w:rsidR="00947F7E">
        <w:t>Upcoming Regionals</w:t>
      </w:r>
      <w:r w:rsidR="0027211F">
        <w:t>”</w:t>
      </w:r>
      <w:r w:rsidR="00947F7E">
        <w:t xml:space="preserve"> and Item C </w:t>
      </w:r>
      <w:r w:rsidR="0027211F">
        <w:t>“</w:t>
      </w:r>
      <w:r w:rsidR="00947F7E">
        <w:t>Out of State Honor Societies</w:t>
      </w:r>
      <w:r w:rsidR="0027211F">
        <w:t>”</w:t>
      </w:r>
      <w:r w:rsidR="00947F7E">
        <w:t>.</w:t>
      </w:r>
    </w:p>
    <w:p w:rsidR="002F4019" w:rsidRPr="002D0AAD" w:rsidRDefault="002F4019" w:rsidP="002F4019">
      <w:pPr>
        <w:jc w:val="both"/>
      </w:pPr>
    </w:p>
    <w:p w:rsidR="0058677C" w:rsidRDefault="0058677C" w:rsidP="002F4019">
      <w:pPr>
        <w:numPr>
          <w:ilvl w:val="0"/>
          <w:numId w:val="3"/>
        </w:numPr>
        <w:jc w:val="both"/>
        <w:rPr>
          <w:b/>
        </w:rPr>
      </w:pPr>
      <w:r w:rsidRPr="00C20C20">
        <w:rPr>
          <w:b/>
        </w:rPr>
        <w:t>Approval of the Agenda</w:t>
      </w:r>
      <w:r w:rsidR="002F4019">
        <w:rPr>
          <w:b/>
        </w:rPr>
        <w:t xml:space="preserve">: </w:t>
      </w:r>
      <w:r w:rsidR="00663EDD">
        <w:t xml:space="preserve">The </w:t>
      </w:r>
      <w:r w:rsidR="00947F7E">
        <w:t xml:space="preserve">SAB approved the </w:t>
      </w:r>
      <w:r w:rsidR="00663EDD">
        <w:t>agenda</w:t>
      </w:r>
      <w:r w:rsidR="00947F7E">
        <w:t xml:space="preserve"> </w:t>
      </w:r>
      <w:r w:rsidR="002F4019">
        <w:t>with the addition</w:t>
      </w:r>
      <w:r w:rsidR="00663EDD">
        <w:t>s and deletions mentioned</w:t>
      </w:r>
      <w:r w:rsidR="002F4019">
        <w:t xml:space="preserve"> above.</w:t>
      </w:r>
    </w:p>
    <w:p w:rsidR="00C9682A" w:rsidRPr="00C20C20" w:rsidRDefault="00C9682A" w:rsidP="002F4019">
      <w:pPr>
        <w:rPr>
          <w:b/>
        </w:rPr>
      </w:pPr>
    </w:p>
    <w:p w:rsidR="002F4019" w:rsidRPr="00947F7E" w:rsidRDefault="0058677C" w:rsidP="002F4019">
      <w:pPr>
        <w:numPr>
          <w:ilvl w:val="0"/>
          <w:numId w:val="3"/>
        </w:numPr>
        <w:jc w:val="both"/>
        <w:rPr>
          <w:b/>
        </w:rPr>
      </w:pPr>
      <w:r w:rsidRPr="00947F7E">
        <w:rPr>
          <w:b/>
        </w:rPr>
        <w:t>Corrections to and Approval of the Minutes</w:t>
      </w:r>
      <w:r w:rsidR="002F4019" w:rsidRPr="00947F7E">
        <w:rPr>
          <w:b/>
        </w:rPr>
        <w:t xml:space="preserve">: </w:t>
      </w:r>
      <w:r w:rsidR="00947F7E">
        <w:t>The SAB approved the minutes.</w:t>
      </w:r>
    </w:p>
    <w:p w:rsidR="00947F7E" w:rsidRPr="00947F7E" w:rsidRDefault="00947F7E" w:rsidP="00947F7E">
      <w:pPr>
        <w:jc w:val="both"/>
        <w:rPr>
          <w:b/>
        </w:rPr>
      </w:pPr>
    </w:p>
    <w:p w:rsidR="00E52E17" w:rsidRPr="00947F7E" w:rsidRDefault="0058677C" w:rsidP="002E2A0D">
      <w:pPr>
        <w:numPr>
          <w:ilvl w:val="0"/>
          <w:numId w:val="3"/>
        </w:numPr>
        <w:jc w:val="both"/>
        <w:rPr>
          <w:b/>
          <w:bCs/>
        </w:rPr>
      </w:pPr>
      <w:r w:rsidRPr="00947F7E">
        <w:rPr>
          <w:b/>
        </w:rPr>
        <w:t>Corrections and Updates to the State Advisory B</w:t>
      </w:r>
      <w:r w:rsidR="00210B62" w:rsidRPr="00947F7E">
        <w:rPr>
          <w:b/>
        </w:rPr>
        <w:t xml:space="preserve">oard Directory: </w:t>
      </w:r>
      <w:r w:rsidR="00947F7E">
        <w:t>None</w:t>
      </w:r>
    </w:p>
    <w:p w:rsidR="00947F7E" w:rsidRPr="00947F7E" w:rsidRDefault="00947F7E" w:rsidP="00947F7E">
      <w:pPr>
        <w:jc w:val="both"/>
        <w:rPr>
          <w:b/>
          <w:bCs/>
        </w:rPr>
      </w:pPr>
    </w:p>
    <w:p w:rsidR="00400F47" w:rsidRPr="00C20C20" w:rsidRDefault="0058677C" w:rsidP="000941DA">
      <w:pPr>
        <w:numPr>
          <w:ilvl w:val="0"/>
          <w:numId w:val="3"/>
        </w:numPr>
        <w:rPr>
          <w:b/>
        </w:rPr>
      </w:pPr>
      <w:r w:rsidRPr="00C20C20">
        <w:rPr>
          <w:b/>
        </w:rPr>
        <w:t>Old Business</w:t>
      </w:r>
      <w:r w:rsidR="002E2A0D">
        <w:rPr>
          <w:b/>
        </w:rPr>
        <w:t xml:space="preserve">: </w:t>
      </w:r>
      <w:r w:rsidR="002E2A0D">
        <w:t>None</w:t>
      </w:r>
      <w:r w:rsidR="007E01F2" w:rsidRPr="00C20C20">
        <w:rPr>
          <w:b/>
        </w:rPr>
        <w:t xml:space="preserve"> </w:t>
      </w:r>
    </w:p>
    <w:p w:rsidR="00E52E17" w:rsidRDefault="00E52E17" w:rsidP="002E2A0D">
      <w:pPr>
        <w:pStyle w:val="NoSpacing"/>
      </w:pPr>
    </w:p>
    <w:p w:rsidR="001052EF" w:rsidRDefault="001052EF" w:rsidP="000941DA">
      <w:pPr>
        <w:numPr>
          <w:ilvl w:val="0"/>
          <w:numId w:val="3"/>
        </w:numPr>
        <w:rPr>
          <w:b/>
        </w:rPr>
      </w:pPr>
      <w:r w:rsidRPr="00BA1809">
        <w:rPr>
          <w:b/>
        </w:rPr>
        <w:t>New Business</w:t>
      </w:r>
      <w:r w:rsidR="002E2A0D">
        <w:rPr>
          <w:b/>
        </w:rPr>
        <w:t>:</w:t>
      </w:r>
      <w:r w:rsidRPr="00BA1809">
        <w:rPr>
          <w:b/>
        </w:rPr>
        <w:t xml:space="preserve"> </w:t>
      </w:r>
    </w:p>
    <w:p w:rsidR="001052EF" w:rsidRPr="0026674F" w:rsidRDefault="001052EF" w:rsidP="000941DA">
      <w:pPr>
        <w:ind w:left="720"/>
      </w:pPr>
    </w:p>
    <w:p w:rsidR="00782D28" w:rsidRPr="00782D28" w:rsidRDefault="00782D28" w:rsidP="00782D28">
      <w:pPr>
        <w:pStyle w:val="ListParagraph"/>
        <w:numPr>
          <w:ilvl w:val="2"/>
          <w:numId w:val="3"/>
        </w:numPr>
        <w:jc w:val="both"/>
        <w:rPr>
          <w:b/>
        </w:rPr>
      </w:pPr>
      <w:r w:rsidRPr="00782D28">
        <w:rPr>
          <w:b/>
        </w:rPr>
        <w:t>Budget Issues</w:t>
      </w:r>
      <w:r w:rsidR="00A94AE3" w:rsidRPr="00782D28">
        <w:rPr>
          <w:b/>
        </w:rPr>
        <w:t>:</w:t>
      </w:r>
      <w:r>
        <w:rPr>
          <w:b/>
        </w:rPr>
        <w:t xml:space="preserve"> *****</w:t>
      </w:r>
    </w:p>
    <w:p w:rsidR="00A82DEE" w:rsidRDefault="00782D28" w:rsidP="00782D28">
      <w:pPr>
        <w:pStyle w:val="ListParagraph"/>
        <w:ind w:left="1980"/>
        <w:jc w:val="both"/>
      </w:pPr>
      <w:r>
        <w:t xml:space="preserve"> </w:t>
      </w:r>
    </w:p>
    <w:p w:rsidR="001052EF" w:rsidRDefault="00A81CDC" w:rsidP="002F3FE9">
      <w:pPr>
        <w:ind w:left="1440" w:hanging="720"/>
        <w:jc w:val="both"/>
      </w:pPr>
      <w:r w:rsidRPr="00A94AE3">
        <w:rPr>
          <w:b/>
        </w:rPr>
        <w:lastRenderedPageBreak/>
        <w:t>B</w:t>
      </w:r>
      <w:r w:rsidR="001052EF" w:rsidRPr="00A94AE3">
        <w:rPr>
          <w:b/>
        </w:rPr>
        <w:t>.</w:t>
      </w:r>
      <w:r w:rsidR="00E54FEF" w:rsidRPr="00A94AE3">
        <w:rPr>
          <w:b/>
        </w:rPr>
        <w:tab/>
      </w:r>
      <w:r w:rsidR="00A82DEE" w:rsidRPr="00A94AE3">
        <w:rPr>
          <w:b/>
        </w:rPr>
        <w:t>Budget Issues</w:t>
      </w:r>
      <w:r w:rsidR="00E414DE">
        <w:rPr>
          <w:b/>
        </w:rPr>
        <w:t>:</w:t>
      </w:r>
      <w:r w:rsidR="00E414DE">
        <w:t xml:space="preserve"> </w:t>
      </w:r>
      <w:r w:rsidR="00A82DEE">
        <w:t>Jacqueline Faris</w:t>
      </w:r>
      <w:r w:rsidR="00E414DE">
        <w:t xml:space="preserve"> explained our relationship with the DoubleTree Hotel during the next six years.  She told us </w:t>
      </w:r>
      <w:r w:rsidR="005250E3">
        <w:t>she had</w:t>
      </w:r>
      <w:r w:rsidR="00E414DE">
        <w:t xml:space="preserve"> signed a contract with the </w:t>
      </w:r>
      <w:r w:rsidR="00D81581">
        <w:t>DoubleTree in Ontario</w:t>
      </w:r>
      <w:r w:rsidR="00E414DE">
        <w:t xml:space="preserve"> </w:t>
      </w:r>
      <w:r w:rsidR="00917E42">
        <w:t xml:space="preserve">for </w:t>
      </w:r>
      <w:r w:rsidR="00E414DE">
        <w:t xml:space="preserve">the years </w:t>
      </w:r>
      <w:r w:rsidR="00917E42">
        <w:t xml:space="preserve">2017, 2019, </w:t>
      </w:r>
      <w:r w:rsidR="00E414DE">
        <w:t xml:space="preserve">and </w:t>
      </w:r>
      <w:r w:rsidR="00917E42">
        <w:t>2021</w:t>
      </w:r>
      <w:r w:rsidR="00E414DE">
        <w:t>. The</w:t>
      </w:r>
      <w:r w:rsidR="00917E42">
        <w:t xml:space="preserve"> room </w:t>
      </w:r>
      <w:r w:rsidR="00E414DE">
        <w:t>cos</w:t>
      </w:r>
      <w:r w:rsidR="00D81581">
        <w:t>ts have gone up significantly.  Room costs for four students have gone from</w:t>
      </w:r>
      <w:r w:rsidR="00917E42">
        <w:t xml:space="preserve"> $195 to </w:t>
      </w:r>
      <w:r w:rsidR="00D81581">
        <w:t>$</w:t>
      </w:r>
      <w:r w:rsidR="00917E42">
        <w:t>225</w:t>
      </w:r>
      <w:r w:rsidR="00D81581">
        <w:t xml:space="preserve"> and the price for individual students from $90 to $120, both sizeable jumps.  The prices she negotiated in recent times were during the difficult years of the recession a</w:t>
      </w:r>
      <w:r w:rsidR="005250E3">
        <w:t>nd she was getting better rates then.</w:t>
      </w:r>
      <w:r w:rsidR="00D81581">
        <w:t xml:space="preserve"> Now that our economy is doing better, the DoubleTree chain can charge higher rates and they are.  We are booked to continue to go to the DoubleTree</w:t>
      </w:r>
      <w:r w:rsidR="003A0D4B">
        <w:t xml:space="preserve"> in San Jose and have per person</w:t>
      </w:r>
      <w:r w:rsidR="00D81581">
        <w:t xml:space="preserve"> </w:t>
      </w:r>
      <w:r w:rsidR="003A0D4B">
        <w:t xml:space="preserve">fees </w:t>
      </w:r>
      <w:r w:rsidR="00D81581">
        <w:t>of $100 in 2016 and $108 in</w:t>
      </w:r>
      <w:r w:rsidR="003A0D4B">
        <w:t xml:space="preserve"> 2018 and she told us that we would pay a $14,000 fee if we were to back out of those years.  In 2020 the price per person is going to jump to $200 and is way too expensive for us to continue to stay there.  She suggested that we move to the DoubleTree in Sacramento in 2020 where it would be $100 per person and we could keep the pri</w:t>
      </w:r>
      <w:r w:rsidR="005250E3">
        <w:t>ces for the student for rooms at more reasonable rates</w:t>
      </w:r>
      <w:r w:rsidR="003A0D4B">
        <w:t>. There was an inf</w:t>
      </w:r>
      <w:r w:rsidR="005250E3">
        <w:t>ormal poll about where we should</w:t>
      </w:r>
      <w:r w:rsidR="003A0D4B">
        <w:t xml:space="preserve"> move to in the North</w:t>
      </w:r>
      <w:r w:rsidR="005250E3">
        <w:t xml:space="preserve"> in 2020</w:t>
      </w:r>
      <w:r w:rsidR="003A0D4B">
        <w:t xml:space="preserve"> and Sacramento beat Fresno 15 to 2.  After the poll, she said she would explore our going to the DoubleTree in Sacramento in 2020.  After 2021, she fel</w:t>
      </w:r>
      <w:r w:rsidR="005250E3">
        <w:t>t we would probably have to consider going elsewhere than the</w:t>
      </w:r>
      <w:r w:rsidR="003A0D4B">
        <w:t xml:space="preserve"> </w:t>
      </w:r>
      <w:r w:rsidR="005250E3">
        <w:t>DoubleTree</w:t>
      </w:r>
      <w:r w:rsidR="002F3FE9">
        <w:t>, because the</w:t>
      </w:r>
      <w:r w:rsidR="005250E3">
        <w:t xml:space="preserve"> </w:t>
      </w:r>
      <w:r w:rsidR="003A0D4B">
        <w:t xml:space="preserve">prices </w:t>
      </w:r>
      <w:r w:rsidR="005250E3">
        <w:t>during the next decade will most likely be too expensive for us.</w:t>
      </w:r>
      <w:r w:rsidR="003A0D4B">
        <w:t xml:space="preserve">   </w:t>
      </w:r>
      <w:r w:rsidR="00D81581">
        <w:t xml:space="preserve"> </w:t>
      </w:r>
    </w:p>
    <w:p w:rsidR="001052EF" w:rsidRPr="00C20C20" w:rsidRDefault="001052EF" w:rsidP="000941DA">
      <w:pPr>
        <w:ind w:left="1440" w:hanging="720"/>
      </w:pPr>
    </w:p>
    <w:p w:rsidR="001052EF" w:rsidRDefault="00A81CDC" w:rsidP="005907FE">
      <w:pPr>
        <w:ind w:left="1440" w:hanging="720"/>
        <w:jc w:val="both"/>
      </w:pPr>
      <w:r w:rsidRPr="008D0EA1">
        <w:rPr>
          <w:b/>
        </w:rPr>
        <w:t>C</w:t>
      </w:r>
      <w:r w:rsidR="001052EF" w:rsidRPr="008D0EA1">
        <w:rPr>
          <w:b/>
        </w:rPr>
        <w:t>.</w:t>
      </w:r>
      <w:r w:rsidR="001052EF">
        <w:tab/>
      </w:r>
      <w:r w:rsidR="00A82DEE" w:rsidRPr="002F3FE9">
        <w:rPr>
          <w:b/>
        </w:rPr>
        <w:t>Scholarshi</w:t>
      </w:r>
      <w:r w:rsidR="002F3FE9" w:rsidRPr="002F3FE9">
        <w:rPr>
          <w:b/>
        </w:rPr>
        <w:t>p Funding</w:t>
      </w:r>
      <w:r w:rsidR="00A82DEE" w:rsidRPr="002F3FE9">
        <w:rPr>
          <w:b/>
        </w:rPr>
        <w:t>:</w:t>
      </w:r>
      <w:r w:rsidR="00A82DEE">
        <w:t xml:space="preserve"> Jacqueline Faris</w:t>
      </w:r>
      <w:r w:rsidR="005947D3">
        <w:t xml:space="preserve"> </w:t>
      </w:r>
      <w:r w:rsidR="009668EA">
        <w:t>passed out a written report about the scholarship money already collected to be given out at the upcoming convention in 2016.</w:t>
      </w:r>
      <w:r w:rsidR="005907FE">
        <w:t xml:space="preserve">  So </w:t>
      </w:r>
      <w:proofErr w:type="gramStart"/>
      <w:r w:rsidR="005907FE">
        <w:t>far</w:t>
      </w:r>
      <w:proofErr w:type="gramEnd"/>
      <w:r w:rsidR="005907FE">
        <w:t xml:space="preserve"> the income has been $30,207.00 getting us closer to be</w:t>
      </w:r>
      <w:r w:rsidR="007A54EF">
        <w:t>ing</w:t>
      </w:r>
      <w:r w:rsidR="005907FE">
        <w:t xml:space="preserve"> ab</w:t>
      </w:r>
      <w:r w:rsidR="007A54EF">
        <w:t>le to give out</w:t>
      </w:r>
      <w:r w:rsidR="005907FE">
        <w:t xml:space="preserve"> </w:t>
      </w:r>
      <w:r w:rsidR="007A54EF">
        <w:t xml:space="preserve">approximately </w:t>
      </w:r>
      <w:r w:rsidR="005907FE">
        <w:t>$40,000, the amount we have be</w:t>
      </w:r>
      <w:r w:rsidR="007A54EF">
        <w:t>en giving out in scholarships during the last few spring conventions.</w:t>
      </w:r>
    </w:p>
    <w:p w:rsidR="008D0EA1" w:rsidRDefault="008D0EA1" w:rsidP="000941DA">
      <w:pPr>
        <w:ind w:left="1440" w:hanging="720"/>
      </w:pPr>
    </w:p>
    <w:p w:rsidR="00595D1C" w:rsidRDefault="008D0EA1" w:rsidP="000941DA">
      <w:pPr>
        <w:ind w:left="1440" w:hanging="720"/>
      </w:pPr>
      <w:r>
        <w:tab/>
      </w:r>
    </w:p>
    <w:p w:rsidR="00595D1C" w:rsidRDefault="00595D1C" w:rsidP="000941DA">
      <w:pPr>
        <w:ind w:left="1440" w:hanging="720"/>
      </w:pPr>
    </w:p>
    <w:p w:rsidR="00595D1C" w:rsidRDefault="00595D1C" w:rsidP="000941DA">
      <w:pPr>
        <w:ind w:left="1440" w:hanging="720"/>
      </w:pPr>
    </w:p>
    <w:p w:rsidR="008D0EA1" w:rsidRDefault="005907FE" w:rsidP="000941DA">
      <w:pPr>
        <w:ind w:left="1440" w:hanging="720"/>
      </w:pPr>
      <w:r>
        <w:t>Here is her</w:t>
      </w:r>
      <w:r w:rsidR="00D960D6">
        <w:t xml:space="preserve"> </w:t>
      </w:r>
      <w:r w:rsidR="008D0EA1">
        <w:t>report:</w:t>
      </w:r>
    </w:p>
    <w:p w:rsidR="00D960D6" w:rsidRDefault="00D960D6" w:rsidP="000941DA">
      <w:pPr>
        <w:ind w:left="1440" w:hanging="720"/>
      </w:pPr>
    </w:p>
    <w:p w:rsidR="009668EA" w:rsidRPr="00D960D6" w:rsidRDefault="008D0EA1" w:rsidP="000941DA">
      <w:pPr>
        <w:ind w:left="1440" w:hanging="720"/>
        <w:rPr>
          <w:b/>
        </w:rPr>
      </w:pPr>
      <w:r w:rsidRPr="00D960D6">
        <w:rPr>
          <w:b/>
        </w:rPr>
        <w:t>Scholarship Money April 2016</w:t>
      </w:r>
    </w:p>
    <w:p w:rsidR="008D0EA1" w:rsidRDefault="008D0EA1" w:rsidP="000941DA">
      <w:pPr>
        <w:ind w:left="1440" w:hanging="720"/>
      </w:pPr>
      <w:r>
        <w:tab/>
        <w:t>6/1/2015 through 5/31/2016 (Cash Basis)</w:t>
      </w:r>
    </w:p>
    <w:p w:rsidR="008D0EA1" w:rsidRDefault="008D0EA1" w:rsidP="000941DA">
      <w:pPr>
        <w:ind w:left="1440" w:hanging="720"/>
      </w:pPr>
    </w:p>
    <w:p w:rsidR="008D0EA1" w:rsidRDefault="008D0EA1" w:rsidP="000941DA">
      <w:pPr>
        <w:ind w:left="1440" w:hanging="720"/>
      </w:pPr>
      <w:r>
        <w:tab/>
        <w:t>Income</w:t>
      </w:r>
      <w:r w:rsidR="005907FE">
        <w:t>:</w:t>
      </w:r>
      <w:r w:rsidR="005907FE">
        <w:tab/>
      </w:r>
      <w:r w:rsidR="005907FE">
        <w:tab/>
      </w:r>
      <w:r w:rsidR="005907FE">
        <w:tab/>
      </w:r>
      <w:r w:rsidR="005907FE">
        <w:tab/>
      </w:r>
      <w:r>
        <w:tab/>
        <w:t>$30,207.00</w:t>
      </w:r>
    </w:p>
    <w:p w:rsidR="008D0EA1" w:rsidRDefault="008D0EA1" w:rsidP="008D0EA1">
      <w:pPr>
        <w:ind w:left="1440" w:hanging="720"/>
      </w:pPr>
      <w:r>
        <w:tab/>
        <w:t>Donation:</w:t>
      </w:r>
      <w:r>
        <w:tab/>
      </w:r>
      <w:r>
        <w:tab/>
      </w:r>
      <w:r>
        <w:tab/>
      </w:r>
      <w:r>
        <w:tab/>
      </w:r>
      <w:r>
        <w:tab/>
        <w:t>$30,207.00</w:t>
      </w:r>
    </w:p>
    <w:p w:rsidR="008D0EA1" w:rsidRDefault="008D0EA1" w:rsidP="000941DA">
      <w:pPr>
        <w:ind w:left="1440" w:hanging="720"/>
      </w:pPr>
      <w:r>
        <w:tab/>
        <w:t>Bell Contributions</w:t>
      </w:r>
      <w:r w:rsidR="005907FE">
        <w:t>:</w:t>
      </w:r>
      <w:r>
        <w:tab/>
      </w:r>
      <w:r>
        <w:tab/>
      </w:r>
      <w:r>
        <w:tab/>
      </w:r>
      <w:r>
        <w:tab/>
        <w:t xml:space="preserve">     $175.00</w:t>
      </w:r>
    </w:p>
    <w:p w:rsidR="008D0EA1" w:rsidRDefault="008D0EA1" w:rsidP="000941DA">
      <w:pPr>
        <w:ind w:left="1440" w:hanging="720"/>
      </w:pPr>
      <w:r>
        <w:tab/>
        <w:t>Coffey Donations</w:t>
      </w:r>
      <w:r w:rsidR="005907FE">
        <w:t>:</w:t>
      </w:r>
      <w:r w:rsidR="005907FE">
        <w:tab/>
      </w:r>
      <w:r w:rsidR="005907FE">
        <w:tab/>
      </w:r>
      <w:r w:rsidR="005907FE">
        <w:tab/>
      </w:r>
      <w:r w:rsidR="005907FE">
        <w:tab/>
        <w:t xml:space="preserve">     $175.00</w:t>
      </w:r>
    </w:p>
    <w:p w:rsidR="008D0EA1" w:rsidRDefault="008D0EA1" w:rsidP="000941DA">
      <w:pPr>
        <w:ind w:left="1440" w:hanging="720"/>
      </w:pPr>
      <w:r>
        <w:tab/>
        <w:t>General Scholarship Donation</w:t>
      </w:r>
      <w:r w:rsidR="005907FE">
        <w:t>:</w:t>
      </w:r>
      <w:r>
        <w:tab/>
        <w:t xml:space="preserve">       </w:t>
      </w:r>
      <w:r>
        <w:tab/>
        <w:t xml:space="preserve">     $885.00</w:t>
      </w:r>
      <w:r>
        <w:tab/>
      </w:r>
    </w:p>
    <w:p w:rsidR="008D0EA1" w:rsidRDefault="008D0EA1" w:rsidP="000941DA">
      <w:pPr>
        <w:ind w:left="1440" w:hanging="720"/>
      </w:pPr>
      <w:r>
        <w:tab/>
        <w:t>Jackson Contributions</w:t>
      </w:r>
      <w:r w:rsidR="005907FE">
        <w:t>:</w:t>
      </w:r>
      <w:r w:rsidR="0065460C">
        <w:tab/>
      </w:r>
      <w:r w:rsidR="0065460C">
        <w:tab/>
        <w:t xml:space="preserve">                </w:t>
      </w:r>
      <w:r w:rsidR="005907FE">
        <w:t xml:space="preserve"> </w:t>
      </w:r>
      <w:r>
        <w:t>$175.00</w:t>
      </w:r>
    </w:p>
    <w:p w:rsidR="008D0EA1" w:rsidRDefault="008D0EA1" w:rsidP="000941DA">
      <w:pPr>
        <w:ind w:left="1440" w:hanging="720"/>
      </w:pPr>
      <w:r>
        <w:tab/>
      </w:r>
      <w:proofErr w:type="spellStart"/>
      <w:r>
        <w:t>Loly</w:t>
      </w:r>
      <w:proofErr w:type="spellEnd"/>
      <w:r>
        <w:t xml:space="preserve"> Donation</w:t>
      </w:r>
      <w:r w:rsidR="005907FE">
        <w:t>:</w:t>
      </w:r>
      <w:r>
        <w:tab/>
      </w:r>
      <w:r>
        <w:tab/>
      </w:r>
      <w:r>
        <w:tab/>
      </w:r>
      <w:r>
        <w:tab/>
        <w:t>$28,147.00</w:t>
      </w:r>
    </w:p>
    <w:p w:rsidR="008D0EA1" w:rsidRDefault="008D0EA1" w:rsidP="000941DA">
      <w:pPr>
        <w:ind w:left="1440" w:hanging="720"/>
      </w:pPr>
      <w:r>
        <w:tab/>
      </w:r>
      <w:proofErr w:type="spellStart"/>
      <w:r>
        <w:t>Mantovani</w:t>
      </w:r>
      <w:proofErr w:type="spellEnd"/>
      <w:r>
        <w:t xml:space="preserve"> Donation</w:t>
      </w:r>
      <w:r w:rsidR="005907FE">
        <w:t>:</w:t>
      </w:r>
      <w:r>
        <w:tab/>
      </w:r>
      <w:r>
        <w:tab/>
      </w:r>
      <w:r>
        <w:tab/>
      </w:r>
      <w:r>
        <w:tab/>
        <w:t xml:space="preserve">     $475.00</w:t>
      </w:r>
    </w:p>
    <w:p w:rsidR="008D0EA1" w:rsidRDefault="008D0EA1" w:rsidP="000941DA">
      <w:pPr>
        <w:ind w:left="1440" w:hanging="720"/>
      </w:pPr>
      <w:r>
        <w:tab/>
        <w:t>Walsh Donation</w:t>
      </w:r>
      <w:r w:rsidR="005907FE">
        <w:t>:</w:t>
      </w:r>
      <w:r>
        <w:tab/>
      </w:r>
      <w:r>
        <w:tab/>
      </w:r>
      <w:r>
        <w:tab/>
      </w:r>
      <w:r>
        <w:tab/>
        <w:t xml:space="preserve">     $175.00</w:t>
      </w:r>
    </w:p>
    <w:p w:rsidR="009668EA" w:rsidRDefault="009668EA" w:rsidP="000941DA">
      <w:pPr>
        <w:ind w:left="1440" w:hanging="720"/>
      </w:pPr>
    </w:p>
    <w:p w:rsidR="001052EF" w:rsidRDefault="008D0EA1" w:rsidP="000941DA">
      <w:pPr>
        <w:ind w:left="1440" w:hanging="720"/>
      </w:pPr>
      <w:r>
        <w:tab/>
        <w:t xml:space="preserve">OVERALL TOTAL: </w:t>
      </w:r>
      <w:r>
        <w:tab/>
      </w:r>
      <w:r>
        <w:tab/>
      </w:r>
      <w:r>
        <w:tab/>
      </w:r>
      <w:r>
        <w:tab/>
        <w:t>$30,207.00</w:t>
      </w:r>
    </w:p>
    <w:p w:rsidR="001052EF" w:rsidRPr="00C20C20" w:rsidRDefault="001052EF" w:rsidP="000941DA">
      <w:pPr>
        <w:ind w:left="1440" w:hanging="720"/>
      </w:pPr>
    </w:p>
    <w:p w:rsidR="00A82DEE" w:rsidRPr="005907FE" w:rsidRDefault="00A81CDC" w:rsidP="00A82DEE">
      <w:pPr>
        <w:ind w:left="1440" w:hanging="720"/>
        <w:rPr>
          <w:b/>
        </w:rPr>
      </w:pPr>
      <w:r w:rsidRPr="00822556">
        <w:rPr>
          <w:b/>
        </w:rPr>
        <w:lastRenderedPageBreak/>
        <w:t>D</w:t>
      </w:r>
      <w:r w:rsidR="001052EF" w:rsidRPr="00822556">
        <w:rPr>
          <w:b/>
        </w:rPr>
        <w:t>.</w:t>
      </w:r>
      <w:r w:rsidR="001052EF">
        <w:tab/>
      </w:r>
      <w:r w:rsidR="00A82DEE" w:rsidRPr="005907FE">
        <w:rPr>
          <w:b/>
        </w:rPr>
        <w:t>Exemption</w:t>
      </w:r>
      <w:r w:rsidR="005907FE" w:rsidRPr="005907FE">
        <w:rPr>
          <w:b/>
        </w:rPr>
        <w:t xml:space="preserve"> Requests</w:t>
      </w:r>
      <w:r w:rsidR="00A82DEE" w:rsidRPr="005907FE">
        <w:rPr>
          <w:b/>
        </w:rPr>
        <w:t>:</w:t>
      </w:r>
    </w:p>
    <w:p w:rsidR="005907FE" w:rsidRDefault="005907FE" w:rsidP="004A5232"/>
    <w:p w:rsidR="001052EF" w:rsidRPr="003F2BB1" w:rsidRDefault="00A82DEE" w:rsidP="004A5232">
      <w:pPr>
        <w:ind w:left="1440"/>
        <w:jc w:val="both"/>
        <w:rPr>
          <w:b/>
          <w:color w:val="FF0000"/>
        </w:rPr>
      </w:pPr>
      <w:r w:rsidRPr="004A5232">
        <w:rPr>
          <w:b/>
        </w:rPr>
        <w:t>1. Barstow College</w:t>
      </w:r>
      <w:r w:rsidR="004A5232" w:rsidRPr="004A5232">
        <w:rPr>
          <w:color w:val="000000" w:themeColor="text1"/>
        </w:rPr>
        <w:t>:</w:t>
      </w:r>
      <w:r w:rsidR="005947D3" w:rsidRPr="004A5232">
        <w:rPr>
          <w:color w:val="000000" w:themeColor="text1"/>
        </w:rPr>
        <w:t xml:space="preserve"> </w:t>
      </w:r>
      <w:r w:rsidR="005947D3" w:rsidRPr="004A5232">
        <w:rPr>
          <w:b/>
          <w:color w:val="000000" w:themeColor="text1"/>
        </w:rPr>
        <w:t>MOTION #1</w:t>
      </w:r>
      <w:r w:rsidR="00470A48">
        <w:rPr>
          <w:b/>
          <w:color w:val="000000" w:themeColor="text1"/>
        </w:rPr>
        <w:t>)</w:t>
      </w:r>
      <w:r w:rsidR="005947D3" w:rsidRPr="004A5232">
        <w:rPr>
          <w:color w:val="000000" w:themeColor="text1"/>
        </w:rPr>
        <w:t xml:space="preserve"> Jacqueline Faris moved that Barstow’s attendance at </w:t>
      </w:r>
      <w:r w:rsidR="004A5232">
        <w:rPr>
          <w:color w:val="000000" w:themeColor="text1"/>
        </w:rPr>
        <w:t>the 2015 Spring C</w:t>
      </w:r>
      <w:r w:rsidR="005947D3" w:rsidRPr="004A5232">
        <w:rPr>
          <w:color w:val="000000" w:themeColor="text1"/>
        </w:rPr>
        <w:t>onvention be counted even th</w:t>
      </w:r>
      <w:r w:rsidR="004A5232">
        <w:rPr>
          <w:color w:val="000000" w:themeColor="text1"/>
        </w:rPr>
        <w:t>ough they did not attend the State Advisor</w:t>
      </w:r>
      <w:r w:rsidR="008811C8">
        <w:rPr>
          <w:color w:val="000000" w:themeColor="text1"/>
        </w:rPr>
        <w:t>y</w:t>
      </w:r>
      <w:r w:rsidR="004A5232">
        <w:rPr>
          <w:color w:val="000000" w:themeColor="text1"/>
        </w:rPr>
        <w:t xml:space="preserve"> Board M</w:t>
      </w:r>
      <w:r w:rsidR="005947D3" w:rsidRPr="004A5232">
        <w:rPr>
          <w:color w:val="000000" w:themeColor="text1"/>
        </w:rPr>
        <w:t>eeting</w:t>
      </w:r>
      <w:r w:rsidR="004A5232">
        <w:rPr>
          <w:color w:val="000000" w:themeColor="text1"/>
        </w:rPr>
        <w:t xml:space="preserve">. </w:t>
      </w:r>
      <w:r w:rsidR="003F2BB1" w:rsidRPr="004A5232">
        <w:rPr>
          <w:color w:val="000000" w:themeColor="text1"/>
        </w:rPr>
        <w:t xml:space="preserve"> Chris </w:t>
      </w:r>
      <w:proofErr w:type="spellStart"/>
      <w:r w:rsidR="003F2BB1" w:rsidRPr="004A5232">
        <w:rPr>
          <w:color w:val="000000" w:themeColor="text1"/>
        </w:rPr>
        <w:t>Capozzo</w:t>
      </w:r>
      <w:proofErr w:type="spellEnd"/>
      <w:r w:rsidR="003F2BB1" w:rsidRPr="004A5232">
        <w:rPr>
          <w:color w:val="000000" w:themeColor="text1"/>
        </w:rPr>
        <w:t xml:space="preserve"> seconded the motion</w:t>
      </w:r>
      <w:r w:rsidR="004A5232">
        <w:rPr>
          <w:color w:val="000000" w:themeColor="text1"/>
        </w:rPr>
        <w:t>.</w:t>
      </w:r>
      <w:r w:rsidR="003F2BB1" w:rsidRPr="004A5232">
        <w:rPr>
          <w:color w:val="000000" w:themeColor="text1"/>
        </w:rPr>
        <w:t xml:space="preserve"> </w:t>
      </w:r>
      <w:r w:rsidR="004B326B">
        <w:rPr>
          <w:color w:val="000000" w:themeColor="text1"/>
        </w:rPr>
        <w:t>(</w:t>
      </w:r>
      <w:r w:rsidR="003F2BB1" w:rsidRPr="004A5232">
        <w:rPr>
          <w:b/>
          <w:color w:val="000000" w:themeColor="text1"/>
        </w:rPr>
        <w:t xml:space="preserve">MOTION </w:t>
      </w:r>
      <w:r w:rsidR="004A5232" w:rsidRPr="004A5232">
        <w:rPr>
          <w:b/>
          <w:color w:val="000000" w:themeColor="text1"/>
        </w:rPr>
        <w:t xml:space="preserve">#1 </w:t>
      </w:r>
      <w:r w:rsidR="003F2BB1" w:rsidRPr="004A5232">
        <w:rPr>
          <w:b/>
          <w:color w:val="000000" w:themeColor="text1"/>
        </w:rPr>
        <w:t>CARRIED</w:t>
      </w:r>
      <w:r w:rsidR="004B326B">
        <w:rPr>
          <w:b/>
          <w:color w:val="000000" w:themeColor="text1"/>
        </w:rPr>
        <w:t>.)</w:t>
      </w:r>
    </w:p>
    <w:p w:rsidR="001052EF" w:rsidRPr="00C20C20" w:rsidRDefault="001052EF" w:rsidP="000941DA">
      <w:pPr>
        <w:ind w:left="1440" w:hanging="720"/>
      </w:pPr>
    </w:p>
    <w:p w:rsidR="00A81CDC" w:rsidRDefault="00A81CDC" w:rsidP="009B10C7">
      <w:pPr>
        <w:ind w:left="1440" w:hanging="720"/>
        <w:jc w:val="both"/>
      </w:pPr>
      <w:r w:rsidRPr="004B326B">
        <w:rPr>
          <w:b/>
        </w:rPr>
        <w:t>E.</w:t>
      </w:r>
      <w:r w:rsidRPr="004B326B">
        <w:rPr>
          <w:b/>
        </w:rPr>
        <w:tab/>
      </w:r>
      <w:r w:rsidR="004B326B">
        <w:rPr>
          <w:b/>
        </w:rPr>
        <w:t>Conference and Convention Code of C</w:t>
      </w:r>
      <w:r w:rsidR="00A82DEE" w:rsidRPr="004B326B">
        <w:rPr>
          <w:b/>
        </w:rPr>
        <w:t>onduct</w:t>
      </w:r>
      <w:r w:rsidR="004B326B">
        <w:t>:</w:t>
      </w:r>
      <w:r w:rsidR="000D4CEA">
        <w:t xml:space="preserve">  It was agreed</w:t>
      </w:r>
      <w:r w:rsidR="006C305D">
        <w:t xml:space="preserve"> that there</w:t>
      </w:r>
      <w:r w:rsidR="003F2BB1">
        <w:t xml:space="preserve"> should be a committee to develop a </w:t>
      </w:r>
      <w:r w:rsidR="000D4CEA">
        <w:t xml:space="preserve">concise </w:t>
      </w:r>
      <w:r w:rsidR="003F2BB1">
        <w:t xml:space="preserve">code </w:t>
      </w:r>
      <w:r w:rsidR="006C305D">
        <w:t>of conduct</w:t>
      </w:r>
      <w:r w:rsidR="000D4CEA">
        <w:t xml:space="preserve"> for both conferences and conventions.  This code hopefully would be included in the next </w:t>
      </w:r>
      <w:r w:rsidR="003F2BB1">
        <w:t>student advisor agreement</w:t>
      </w:r>
      <w:r w:rsidR="000D4CEA">
        <w:t xml:space="preserve"> for the 2016 Spring Convention.</w:t>
      </w:r>
      <w:r w:rsidR="003F2BB1">
        <w:t xml:space="preserve"> </w:t>
      </w:r>
      <w:r w:rsidR="009B10C7">
        <w:t>To make this happen, a committee was formed to write the</w:t>
      </w:r>
      <w:r w:rsidR="000D4CEA">
        <w:t xml:space="preserve"> code </w:t>
      </w:r>
      <w:r w:rsidR="009B10C7">
        <w:t xml:space="preserve">of conduct.  The following four advisors volunteered for the committee: </w:t>
      </w:r>
      <w:r w:rsidR="000D4CEA">
        <w:t xml:space="preserve">Valerie Venegas, </w:t>
      </w:r>
      <w:proofErr w:type="spellStart"/>
      <w:r w:rsidR="000D4CEA">
        <w:t>Shazia</w:t>
      </w:r>
      <w:proofErr w:type="spellEnd"/>
      <w:r w:rsidR="000D4CEA">
        <w:t xml:space="preserve"> Khan, Matthew Jaffe and Terry Green.  After the code is developed by the above committee</w:t>
      </w:r>
      <w:r w:rsidR="009B10C7">
        <w:t xml:space="preserve"> members</w:t>
      </w:r>
      <w:r w:rsidR="007B30B8">
        <w:t>, it will</w:t>
      </w:r>
      <w:r w:rsidR="000D4CEA">
        <w:t xml:space="preserve"> b</w:t>
      </w:r>
      <w:r w:rsidR="009B10C7">
        <w:t>e emailed</w:t>
      </w:r>
      <w:r w:rsidR="000D4CEA">
        <w:t xml:space="preserve"> to all advisors for corrections and suggestions. </w:t>
      </w:r>
      <w:r w:rsidR="007B30B8">
        <w:t xml:space="preserve">  The code will then be </w:t>
      </w:r>
      <w:r w:rsidR="009B10C7">
        <w:t>edited a final time, and if there</w:t>
      </w:r>
      <w:r w:rsidR="007B30B8">
        <w:t xml:space="preserve"> are</w:t>
      </w:r>
      <w:r w:rsidR="009B10C7">
        <w:t xml:space="preserve"> no strong objections,</w:t>
      </w:r>
      <w:r w:rsidR="007B30B8">
        <w:t xml:space="preserve"> will</w:t>
      </w:r>
      <w:r w:rsidR="009B10C7">
        <w:t xml:space="preserve"> then become </w:t>
      </w:r>
      <w:r w:rsidR="00A71FE0">
        <w:t xml:space="preserve">a part of the student </w:t>
      </w:r>
      <w:r w:rsidR="009B10C7">
        <w:t xml:space="preserve">advisor </w:t>
      </w:r>
      <w:r w:rsidR="00A71FE0">
        <w:t xml:space="preserve">agreement for </w:t>
      </w:r>
      <w:r w:rsidR="009B10C7">
        <w:t>the 2016 Spring Convention</w:t>
      </w:r>
      <w:r w:rsidR="007B30B8">
        <w:t>.</w:t>
      </w:r>
    </w:p>
    <w:p w:rsidR="00A81CDC" w:rsidRPr="00C20C20" w:rsidRDefault="00A81CDC" w:rsidP="000941DA">
      <w:pPr>
        <w:ind w:left="1440"/>
      </w:pPr>
    </w:p>
    <w:p w:rsidR="008811C8" w:rsidRPr="00C20C20" w:rsidRDefault="001052EF" w:rsidP="00595D1C">
      <w:pPr>
        <w:ind w:left="1440" w:hanging="720"/>
        <w:jc w:val="both"/>
      </w:pPr>
      <w:r w:rsidRPr="00C92B2E">
        <w:rPr>
          <w:b/>
        </w:rPr>
        <w:t>F.</w:t>
      </w:r>
      <w:r w:rsidRPr="00C92B2E">
        <w:rPr>
          <w:b/>
        </w:rPr>
        <w:tab/>
      </w:r>
      <w:r w:rsidR="00A82DEE" w:rsidRPr="00C92B2E">
        <w:rPr>
          <w:b/>
        </w:rPr>
        <w:t>Spring Convention Dance, music selection</w:t>
      </w:r>
      <w:r w:rsidR="00C92B2E">
        <w:rPr>
          <w:b/>
        </w:rPr>
        <w:t>:</w:t>
      </w:r>
      <w:r w:rsidR="00C92B2E">
        <w:t xml:space="preserve"> There was some criticism of this year’s dance after the banquet. It was stated that the content of the music </w:t>
      </w:r>
      <w:r w:rsidR="00822556">
        <w:t xml:space="preserve">selected by </w:t>
      </w:r>
      <w:r w:rsidR="00C92B2E">
        <w:t>DJ Alex</w:t>
      </w:r>
      <w:r w:rsidR="00822556">
        <w:t xml:space="preserve"> </w:t>
      </w:r>
      <w:r w:rsidR="00C92B2E">
        <w:t>was too sexual, that it contained bad language, and that the students were dancing too provocatively</w:t>
      </w:r>
      <w:r w:rsidR="00822556">
        <w:t xml:space="preserve">.  As </w:t>
      </w:r>
      <w:r w:rsidR="00C92B2E">
        <w:t>DJ</w:t>
      </w:r>
      <w:r w:rsidR="00A71FE0">
        <w:t xml:space="preserve"> </w:t>
      </w:r>
      <w:r w:rsidR="00822556">
        <w:t xml:space="preserve">Alex </w:t>
      </w:r>
      <w:r w:rsidR="00C92B2E">
        <w:t xml:space="preserve">is the brother of Brian </w:t>
      </w:r>
      <w:proofErr w:type="spellStart"/>
      <w:r w:rsidR="00C92B2E">
        <w:t>Rodas</w:t>
      </w:r>
      <w:proofErr w:type="spellEnd"/>
      <w:r w:rsidR="00C92B2E">
        <w:t>, another advisor from Santa Monica College, Terry Green</w:t>
      </w:r>
      <w:r w:rsidR="00822556">
        <w:t>,</w:t>
      </w:r>
      <w:r w:rsidR="00C92B2E">
        <w:t xml:space="preserve"> agreed to talk to both Brian and Alex to fix any </w:t>
      </w:r>
      <w:r w:rsidR="00822556">
        <w:t>problems related to the dance so they would not be repeated in 2017 at Ontario.  Terry also agreed to talk to Alex about Alex talking with the DJ in San Jose in 2016 so that we would not have the problems we had at this year’s dance.</w:t>
      </w:r>
    </w:p>
    <w:p w:rsidR="006C7F09" w:rsidRDefault="001052EF" w:rsidP="000941DA">
      <w:pPr>
        <w:ind w:left="1440" w:hanging="720"/>
      </w:pPr>
      <w:r w:rsidRPr="00822556">
        <w:rPr>
          <w:b/>
        </w:rPr>
        <w:t>G.</w:t>
      </w:r>
      <w:r w:rsidRPr="00822556">
        <w:rPr>
          <w:b/>
        </w:rPr>
        <w:tab/>
      </w:r>
      <w:r w:rsidR="00A82DEE" w:rsidRPr="00822556">
        <w:rPr>
          <w:b/>
        </w:rPr>
        <w:t>Denying access to and removing students from state functions</w:t>
      </w:r>
      <w:r w:rsidR="00822556">
        <w:t>:</w:t>
      </w:r>
      <w:r w:rsidR="007F39BA">
        <w:t xml:space="preserve"> </w:t>
      </w:r>
      <w:r w:rsidR="007F39BA" w:rsidRPr="007F39BA">
        <w:rPr>
          <w:b/>
        </w:rPr>
        <w:t>MOTION #2</w:t>
      </w:r>
      <w:proofErr w:type="gramStart"/>
      <w:r w:rsidR="00470A48">
        <w:rPr>
          <w:b/>
        </w:rPr>
        <w:t>)</w:t>
      </w:r>
      <w:r w:rsidR="00DF4100">
        <w:t xml:space="preserve">  Jacqueline</w:t>
      </w:r>
      <w:proofErr w:type="gramEnd"/>
      <w:r w:rsidR="00DF4100">
        <w:t xml:space="preserve"> Faris moved that we have the following new standing rule:</w:t>
      </w:r>
      <w:r w:rsidR="006C7F09">
        <w:t xml:space="preserve"> </w:t>
      </w:r>
    </w:p>
    <w:p w:rsidR="00DF4100" w:rsidRDefault="00DF4100" w:rsidP="00DF4100">
      <w:pPr>
        <w:shd w:val="clear" w:color="auto" w:fill="FFFFFF"/>
      </w:pPr>
    </w:p>
    <w:p w:rsidR="00DF4100" w:rsidRPr="00DF4100" w:rsidRDefault="00DF4100" w:rsidP="00DF4100">
      <w:pPr>
        <w:shd w:val="clear" w:color="auto" w:fill="FFFFFF"/>
        <w:ind w:hanging="360"/>
        <w:rPr>
          <w:b/>
        </w:rPr>
      </w:pPr>
      <w:r>
        <w:tab/>
      </w:r>
      <w:r>
        <w:tab/>
      </w:r>
      <w:r w:rsidRPr="00DF4100">
        <w:rPr>
          <w:b/>
        </w:rPr>
        <w:t xml:space="preserve">ATTENDANCE AT CONFERENCES AND CONVENTIONS </w:t>
      </w:r>
    </w:p>
    <w:p w:rsidR="00DF4100" w:rsidRDefault="00DF4100" w:rsidP="007F39BA">
      <w:pPr>
        <w:shd w:val="clear" w:color="auto" w:fill="FFFFFF"/>
        <w:ind w:hanging="360"/>
        <w:jc w:val="both"/>
      </w:pPr>
      <w:r w:rsidRPr="00AE56AE">
        <w:t> </w:t>
      </w:r>
      <w:r>
        <w:tab/>
      </w:r>
      <w:r>
        <w:tab/>
      </w:r>
      <w:r w:rsidRPr="00AE56AE">
        <w:rPr>
          <w:b/>
        </w:rPr>
        <w:t>Denying Attendance to</w:t>
      </w:r>
      <w:r w:rsidRPr="00AE56AE">
        <w:t xml:space="preserve"> </w:t>
      </w:r>
      <w:r w:rsidRPr="00AE56AE">
        <w:rPr>
          <w:b/>
        </w:rPr>
        <w:t>Students at State Functions,</w:t>
      </w:r>
      <w:r>
        <w:t xml:space="preserve"> e.g. Regional</w:t>
      </w:r>
      <w:r>
        <w:tab/>
        <w:t xml:space="preserve"> </w:t>
      </w:r>
      <w:r w:rsidR="007F39BA">
        <w:tab/>
      </w:r>
      <w:r>
        <w:tab/>
        <w:t>Conferences, State C</w:t>
      </w:r>
      <w:r w:rsidRPr="00AE56AE">
        <w:t>onventions</w:t>
      </w:r>
      <w:r>
        <w:t xml:space="preserve"> and Fall Advisor Meetings</w:t>
      </w:r>
      <w:r w:rsidRPr="00AE56AE">
        <w:t xml:space="preserve">.  Students must be in good </w:t>
      </w:r>
      <w:r>
        <w:tab/>
      </w:r>
      <w:r w:rsidRPr="00AE56AE">
        <w:t xml:space="preserve">standing with their college and with their college AGS chapter.  This means that students </w:t>
      </w:r>
      <w:r>
        <w:tab/>
      </w:r>
      <w:r w:rsidRPr="00AE56AE">
        <w:t xml:space="preserve">who </w:t>
      </w:r>
      <w:r>
        <w:t xml:space="preserve">are </w:t>
      </w:r>
      <w:r w:rsidRPr="00AE56AE">
        <w:t>currently undergoing any disciplinary measure</w:t>
      </w:r>
      <w:r>
        <w:t xml:space="preserve"> </w:t>
      </w:r>
      <w:r w:rsidRPr="00AE56AE">
        <w:t xml:space="preserve">by their college are not allowed at </w:t>
      </w:r>
      <w:r>
        <w:tab/>
      </w:r>
      <w:r w:rsidRPr="00AE56AE">
        <w:t>state functions until the issue is resolved.</w:t>
      </w:r>
      <w:r>
        <w:t xml:space="preserve">  Disciplinary measures include but are not </w:t>
      </w:r>
      <w:r>
        <w:tab/>
        <w:t xml:space="preserve">limited to: behavior intervention reports against them, campus security reports filed </w:t>
      </w:r>
      <w:r>
        <w:tab/>
        <w:t xml:space="preserve">against them, police reports filed against them, under suspension, or under limited </w:t>
      </w:r>
      <w:r>
        <w:tab/>
        <w:t>campus access.</w:t>
      </w:r>
    </w:p>
    <w:p w:rsidR="00DF4100" w:rsidRDefault="00DF4100" w:rsidP="00DF4100">
      <w:pPr>
        <w:shd w:val="clear" w:color="auto" w:fill="FFFFFF"/>
        <w:ind w:hanging="360"/>
      </w:pPr>
    </w:p>
    <w:p w:rsidR="00DF4100" w:rsidRPr="006E05D0" w:rsidRDefault="00DF4100" w:rsidP="00DF4100">
      <w:pPr>
        <w:shd w:val="clear" w:color="auto" w:fill="FFFFFF"/>
        <w:rPr>
          <w:rFonts w:cs="Segoe UI"/>
          <w:b/>
        </w:rPr>
      </w:pPr>
      <w:r>
        <w:rPr>
          <w:b/>
        </w:rPr>
        <w:tab/>
      </w:r>
      <w:r w:rsidRPr="006E05D0">
        <w:rPr>
          <w:b/>
        </w:rPr>
        <w:t xml:space="preserve">Removal of a Student from a State Function e.g. Regional Conferences, State </w:t>
      </w:r>
      <w:r>
        <w:rPr>
          <w:b/>
        </w:rPr>
        <w:tab/>
      </w:r>
      <w:r w:rsidRPr="006E05D0">
        <w:rPr>
          <w:b/>
        </w:rPr>
        <w:t>Conventions and Fall Advisor Meetings</w:t>
      </w:r>
    </w:p>
    <w:p w:rsidR="00DF4100" w:rsidRDefault="00DF4100" w:rsidP="00DF4100">
      <w:r>
        <w:tab/>
        <w:t>Any student who</w:t>
      </w:r>
    </w:p>
    <w:p w:rsidR="00DF4100" w:rsidRDefault="00DF4100" w:rsidP="00DF4100">
      <w:pPr>
        <w:pStyle w:val="ListParagraph"/>
        <w:numPr>
          <w:ilvl w:val="0"/>
          <w:numId w:val="10"/>
        </w:numPr>
        <w:spacing w:after="200" w:line="276" w:lineRule="auto"/>
        <w:contextualSpacing/>
      </w:pPr>
      <w:r>
        <w:t>Is un</w:t>
      </w:r>
      <w:r w:rsidRPr="006E05D0">
        <w:t>der the influence of drugs o</w:t>
      </w:r>
      <w:r>
        <w:t>r alcohol</w:t>
      </w:r>
    </w:p>
    <w:p w:rsidR="00DF4100" w:rsidRDefault="00DF4100" w:rsidP="00DF4100">
      <w:pPr>
        <w:pStyle w:val="ListParagraph"/>
        <w:numPr>
          <w:ilvl w:val="0"/>
          <w:numId w:val="10"/>
        </w:numPr>
        <w:spacing w:after="200" w:line="276" w:lineRule="auto"/>
        <w:contextualSpacing/>
      </w:pPr>
      <w:r>
        <w:t xml:space="preserve">Is disorderly </w:t>
      </w:r>
    </w:p>
    <w:p w:rsidR="00DF4100" w:rsidRDefault="00DF4100" w:rsidP="00DF4100">
      <w:pPr>
        <w:pStyle w:val="ListParagraph"/>
        <w:numPr>
          <w:ilvl w:val="0"/>
          <w:numId w:val="10"/>
        </w:numPr>
        <w:spacing w:after="200" w:line="276" w:lineRule="auto"/>
        <w:contextualSpacing/>
      </w:pPr>
      <w:r>
        <w:t>Fails to respect the authority of any AGS advisor</w:t>
      </w:r>
    </w:p>
    <w:p w:rsidR="00DF4100" w:rsidRDefault="00DF4100" w:rsidP="00DF4100">
      <w:pPr>
        <w:pStyle w:val="ListParagraph"/>
        <w:numPr>
          <w:ilvl w:val="0"/>
          <w:numId w:val="10"/>
        </w:numPr>
        <w:spacing w:after="200" w:line="276" w:lineRule="auto"/>
        <w:contextualSpacing/>
      </w:pPr>
      <w:r>
        <w:t>I</w:t>
      </w:r>
      <w:r w:rsidRPr="006E05D0">
        <w:t>mp</w:t>
      </w:r>
      <w:r>
        <w:t>erils the safety of others</w:t>
      </w:r>
    </w:p>
    <w:p w:rsidR="00DF4100" w:rsidRDefault="00DF4100" w:rsidP="00DF4100">
      <w:pPr>
        <w:pStyle w:val="ListParagraph"/>
        <w:numPr>
          <w:ilvl w:val="0"/>
          <w:numId w:val="10"/>
        </w:numPr>
        <w:spacing w:after="200" w:line="276" w:lineRule="auto"/>
        <w:contextualSpacing/>
      </w:pPr>
      <w:r>
        <w:lastRenderedPageBreak/>
        <w:t xml:space="preserve">Initiates contact of a sexual nature </w:t>
      </w:r>
    </w:p>
    <w:p w:rsidR="00DF4100" w:rsidRDefault="00DF4100" w:rsidP="00DF4100">
      <w:pPr>
        <w:pStyle w:val="ListParagraph"/>
        <w:numPr>
          <w:ilvl w:val="0"/>
          <w:numId w:val="10"/>
        </w:numPr>
        <w:spacing w:after="200" w:line="276" w:lineRule="auto"/>
        <w:contextualSpacing/>
      </w:pPr>
      <w:r>
        <w:t>Uses sexually harassing behavior in any way</w:t>
      </w:r>
    </w:p>
    <w:p w:rsidR="00DF4100" w:rsidRDefault="00DF4100" w:rsidP="00DF4100">
      <w:pPr>
        <w:pStyle w:val="ListParagraph"/>
        <w:numPr>
          <w:ilvl w:val="0"/>
          <w:numId w:val="10"/>
        </w:numPr>
        <w:spacing w:after="200" w:line="276" w:lineRule="auto"/>
        <w:contextualSpacing/>
      </w:pPr>
      <w:r>
        <w:t xml:space="preserve">Fails to </w:t>
      </w:r>
      <w:r w:rsidRPr="00234961">
        <w:t>exemplify the qualities upon which AGS was founded, namely honor, wisdom, knowledge, and excellence</w:t>
      </w:r>
      <w:r>
        <w:t>.</w:t>
      </w:r>
    </w:p>
    <w:p w:rsidR="00DF4100" w:rsidRDefault="00DF4100" w:rsidP="007F39BA">
      <w:pPr>
        <w:ind w:left="360"/>
        <w:jc w:val="both"/>
      </w:pPr>
      <w:r>
        <w:t xml:space="preserve">Shall be immediately removed from the State Function.  The decision to remove the student will be made by the executive board in attendance at the state function. The student will be ineligible for Permanent Membership and ineligible to receive an AGS Scholarship. The student will not be recognized at the Scholarship Recognition Ceremony.  The student’s scholarship check will be returned to the Treasurer if one was awarded.  If the chapter advisor cannot remove the student or get a colleague or family member of the student to remove the student, the entire chapter will have to leave.  </w:t>
      </w:r>
    </w:p>
    <w:p w:rsidR="00DF4100" w:rsidRDefault="00DF4100" w:rsidP="007F39BA">
      <w:pPr>
        <w:ind w:left="360"/>
        <w:jc w:val="both"/>
      </w:pPr>
    </w:p>
    <w:p w:rsidR="00DF4100" w:rsidRDefault="00385F67" w:rsidP="007F39BA">
      <w:pPr>
        <w:ind w:left="360"/>
        <w:jc w:val="both"/>
      </w:pPr>
      <w:r>
        <w:t>Valerie Venegas seconded the motion.</w:t>
      </w:r>
      <w:r w:rsidR="00DF4100">
        <w:t xml:space="preserve">  A</w:t>
      </w:r>
      <w:r w:rsidR="007F39BA">
        <w:t>fter much discussion and</w:t>
      </w:r>
      <w:r w:rsidR="00DF4100">
        <w:t xml:space="preserve"> </w:t>
      </w:r>
      <w:r w:rsidR="007F39BA">
        <w:t xml:space="preserve">a few </w:t>
      </w:r>
      <w:r w:rsidR="00DF4100">
        <w:t>amendments</w:t>
      </w:r>
      <w:r w:rsidR="007F39BA">
        <w:t>, the motion read as follows:</w:t>
      </w:r>
    </w:p>
    <w:p w:rsidR="00AE71AB" w:rsidRPr="00AE71AB" w:rsidRDefault="00AE71AB" w:rsidP="007F39BA">
      <w:pPr>
        <w:tabs>
          <w:tab w:val="left" w:pos="5040"/>
        </w:tabs>
        <w:ind w:left="360"/>
        <w:jc w:val="both"/>
      </w:pPr>
    </w:p>
    <w:p w:rsidR="00AE71AB" w:rsidRPr="00AE71AB" w:rsidRDefault="00AE71AB" w:rsidP="00AE71AB">
      <w:pPr>
        <w:shd w:val="clear" w:color="auto" w:fill="FFFFFF"/>
        <w:tabs>
          <w:tab w:val="left" w:pos="5040"/>
        </w:tabs>
        <w:ind w:hanging="360"/>
        <w:rPr>
          <w:b/>
        </w:rPr>
      </w:pPr>
      <w:r w:rsidRPr="00AE71AB">
        <w:tab/>
      </w:r>
      <w:r w:rsidRPr="00AE71AB">
        <w:rPr>
          <w:b/>
        </w:rPr>
        <w:t>ATTENDANCE AT CONFERENCES AND CONVENTIONS</w:t>
      </w:r>
    </w:p>
    <w:p w:rsidR="00AE71AB" w:rsidRPr="00AE71AB" w:rsidRDefault="00AE71AB" w:rsidP="007F39BA">
      <w:pPr>
        <w:shd w:val="clear" w:color="auto" w:fill="FFFFFF"/>
        <w:ind w:hanging="360"/>
        <w:jc w:val="both"/>
      </w:pPr>
      <w:r w:rsidRPr="00AE71AB">
        <w:t>     </w:t>
      </w:r>
      <w:r w:rsidRPr="007F39BA">
        <w:t> </w:t>
      </w:r>
      <w:r w:rsidRPr="00AE71AB">
        <w:rPr>
          <w:bCs/>
        </w:rPr>
        <w:t>Denying Attendance to</w:t>
      </w:r>
      <w:r w:rsidRPr="007F39BA">
        <w:t> </w:t>
      </w:r>
      <w:r w:rsidRPr="00AE71AB">
        <w:rPr>
          <w:bCs/>
        </w:rPr>
        <w:t>Students at State Functions,</w:t>
      </w:r>
      <w:r w:rsidRPr="007F39BA">
        <w:t> </w:t>
      </w:r>
      <w:r w:rsidRPr="00AE71AB">
        <w:t>e.g. Regional Conferences, State Conventions and Fall Advisor Meetings. </w:t>
      </w:r>
      <w:r w:rsidRPr="007F39BA">
        <w:t> </w:t>
      </w:r>
      <w:r w:rsidRPr="00AE71AB">
        <w:t>Students must be in good standing with their college and with their college AGS chapter.  This means that students who are currently undergoing any disciplinary measure by their college are not allowed at state functions until the issue is resolved. </w:t>
      </w:r>
      <w:r w:rsidRPr="007F39BA">
        <w:t> </w:t>
      </w:r>
      <w:r w:rsidRPr="00AE71AB">
        <w:t>Disciplinary measures include but are not limited to: behavior intervention reports against them, campus security reports filed against them, police reports filed against them, under suspension, or under limited campus access.</w:t>
      </w:r>
    </w:p>
    <w:p w:rsidR="00AE71AB" w:rsidRPr="00AE71AB" w:rsidRDefault="00AE71AB" w:rsidP="00AE71AB">
      <w:pPr>
        <w:shd w:val="clear" w:color="auto" w:fill="FFFFFF"/>
        <w:ind w:hanging="360"/>
      </w:pPr>
      <w:r w:rsidRPr="00AE71AB">
        <w:t> </w:t>
      </w:r>
      <w:r w:rsidRPr="007F39BA">
        <w:t xml:space="preserve"> </w:t>
      </w:r>
    </w:p>
    <w:p w:rsidR="00044710" w:rsidRDefault="00044710" w:rsidP="00AE71AB">
      <w:pPr>
        <w:shd w:val="clear" w:color="auto" w:fill="FFFFFF"/>
        <w:rPr>
          <w:bCs/>
        </w:rPr>
      </w:pPr>
    </w:p>
    <w:p w:rsidR="00044710" w:rsidRDefault="00044710" w:rsidP="00AE71AB">
      <w:pPr>
        <w:shd w:val="clear" w:color="auto" w:fill="FFFFFF"/>
        <w:rPr>
          <w:bCs/>
        </w:rPr>
      </w:pPr>
    </w:p>
    <w:p w:rsidR="00AE71AB" w:rsidRPr="00AE71AB" w:rsidRDefault="00AE71AB" w:rsidP="00AE71AB">
      <w:pPr>
        <w:shd w:val="clear" w:color="auto" w:fill="FFFFFF"/>
      </w:pPr>
      <w:r w:rsidRPr="00AE71AB">
        <w:rPr>
          <w:bCs/>
        </w:rPr>
        <w:t>Removal of a Student from a State Function e.g. Regional Conferences, State Conventions and Fall Advisor Meetings</w:t>
      </w:r>
    </w:p>
    <w:p w:rsidR="00AE71AB" w:rsidRPr="00AE71AB" w:rsidRDefault="00AE71AB" w:rsidP="00AE71AB">
      <w:r w:rsidRPr="00AE71AB">
        <w:t>Any student who</w:t>
      </w:r>
    </w:p>
    <w:p w:rsidR="00AE71AB" w:rsidRPr="00AE71AB" w:rsidRDefault="00AE71AB" w:rsidP="00AE71AB">
      <w:pPr>
        <w:ind w:hanging="360"/>
      </w:pPr>
      <w:r w:rsidRPr="007F39BA">
        <w:tab/>
      </w:r>
      <w:r w:rsidRPr="00AE71AB">
        <w:t> 1. Is under the influence of drugs or alcohol</w:t>
      </w:r>
    </w:p>
    <w:p w:rsidR="00AE71AB" w:rsidRPr="00AE71AB" w:rsidRDefault="00AE71AB" w:rsidP="00AE71AB">
      <w:pPr>
        <w:ind w:hanging="360"/>
      </w:pPr>
      <w:r w:rsidRPr="007F39BA">
        <w:tab/>
        <w:t xml:space="preserve"> </w:t>
      </w:r>
      <w:r w:rsidRPr="00AE71AB">
        <w:t>2.</w:t>
      </w:r>
      <w:r w:rsidRPr="007F39BA">
        <w:t xml:space="preserve"> </w:t>
      </w:r>
      <w:r w:rsidRPr="00AE71AB">
        <w:t>Is disorderly</w:t>
      </w:r>
    </w:p>
    <w:p w:rsidR="00AE71AB" w:rsidRPr="00AE71AB" w:rsidRDefault="00AE71AB" w:rsidP="00AE71AB">
      <w:pPr>
        <w:ind w:hanging="360"/>
      </w:pPr>
      <w:r w:rsidRPr="007F39BA">
        <w:tab/>
        <w:t xml:space="preserve"> </w:t>
      </w:r>
      <w:r w:rsidRPr="00AE71AB">
        <w:t>3. Fails to respect the authority of any AGS advisor</w:t>
      </w:r>
    </w:p>
    <w:p w:rsidR="00AE71AB" w:rsidRPr="00AE71AB" w:rsidRDefault="00AE71AB" w:rsidP="00AE71AB">
      <w:pPr>
        <w:ind w:hanging="360"/>
      </w:pPr>
      <w:r w:rsidRPr="007F39BA">
        <w:tab/>
        <w:t xml:space="preserve"> </w:t>
      </w:r>
      <w:r w:rsidRPr="00AE71AB">
        <w:t>4.</w:t>
      </w:r>
      <w:r w:rsidRPr="007F39BA">
        <w:t> </w:t>
      </w:r>
      <w:r w:rsidRPr="00AE71AB">
        <w:t>Imperils the safety of others</w:t>
      </w:r>
    </w:p>
    <w:p w:rsidR="00AE71AB" w:rsidRPr="00AE71AB" w:rsidRDefault="00AE71AB" w:rsidP="00AE71AB">
      <w:pPr>
        <w:ind w:hanging="360"/>
      </w:pPr>
      <w:r w:rsidRPr="007F39BA">
        <w:t>       5.</w:t>
      </w:r>
      <w:r w:rsidRPr="00AE71AB">
        <w:t> Uses sexually harassing behavior in any way</w:t>
      </w:r>
    </w:p>
    <w:p w:rsidR="00AE71AB" w:rsidRPr="00AE71AB" w:rsidRDefault="00AE71AB" w:rsidP="00AE71AB">
      <w:pPr>
        <w:ind w:hanging="360"/>
      </w:pPr>
      <w:r w:rsidRPr="00AE71AB">
        <w:rPr>
          <w:sz w:val="14"/>
          <w:szCs w:val="14"/>
        </w:rPr>
        <w:t>    </w:t>
      </w:r>
    </w:p>
    <w:p w:rsidR="00AE71AB" w:rsidRPr="00AE71AB" w:rsidRDefault="00044710" w:rsidP="007F39BA">
      <w:pPr>
        <w:ind w:left="360"/>
        <w:jc w:val="both"/>
      </w:pPr>
      <w:r>
        <w:t xml:space="preserve">May </w:t>
      </w:r>
      <w:r w:rsidR="00AE71AB" w:rsidRPr="00AE71AB">
        <w:t>be removed from the State Function at the discretion of the executive board in attendance at the State Funct</w:t>
      </w:r>
      <w:r w:rsidR="00CE3CF3">
        <w:t>ion. If the student is removed, t</w:t>
      </w:r>
      <w:r w:rsidR="00AE71AB" w:rsidRPr="00AE71AB">
        <w:t>he student will be ineligible for Permanent Membership and ineligible to receive an AGS Scholarship. The student will not be recognized at the Scholarship Recognition Ceremony. </w:t>
      </w:r>
      <w:r w:rsidR="00AE71AB" w:rsidRPr="007F39BA">
        <w:t> </w:t>
      </w:r>
      <w:r w:rsidR="00AE71AB" w:rsidRPr="00AE71AB">
        <w:t>The student’s scholarship check will be returned to the Treasurer if one was awarded. </w:t>
      </w:r>
      <w:r w:rsidR="00AE71AB" w:rsidRPr="007F39BA">
        <w:t> </w:t>
      </w:r>
      <w:r w:rsidR="00AE71AB" w:rsidRPr="00AE71AB">
        <w:t>If the chapter advisor cannot remove the student or get a colleague or family member of the student to remove the student, the entire chapter will have to leave. </w:t>
      </w:r>
    </w:p>
    <w:p w:rsidR="00AE71AB" w:rsidRPr="007F39BA" w:rsidRDefault="00AE71AB" w:rsidP="007F39BA">
      <w:pPr>
        <w:ind w:left="360"/>
        <w:jc w:val="both"/>
      </w:pPr>
    </w:p>
    <w:p w:rsidR="00DF4100" w:rsidRPr="007F39BA" w:rsidRDefault="00385F67" w:rsidP="00DF4100">
      <w:pPr>
        <w:shd w:val="clear" w:color="auto" w:fill="FFFFFF"/>
        <w:rPr>
          <w:b/>
        </w:rPr>
      </w:pPr>
      <w:r>
        <w:rPr>
          <w:b/>
        </w:rPr>
        <w:tab/>
        <w:t>(</w:t>
      </w:r>
      <w:r w:rsidR="007F39BA" w:rsidRPr="007F39BA">
        <w:rPr>
          <w:b/>
        </w:rPr>
        <w:t>MOTION #2</w:t>
      </w:r>
      <w:r w:rsidR="007C1E53">
        <w:rPr>
          <w:b/>
        </w:rPr>
        <w:t>,</w:t>
      </w:r>
      <w:r w:rsidR="007F39BA" w:rsidRPr="007F39BA">
        <w:rPr>
          <w:b/>
        </w:rPr>
        <w:t xml:space="preserve"> AS AMENDED ABOVE</w:t>
      </w:r>
      <w:r w:rsidR="007C1E53">
        <w:rPr>
          <w:b/>
        </w:rPr>
        <w:t>,</w:t>
      </w:r>
      <w:r w:rsidR="007F39BA" w:rsidRPr="007F39BA">
        <w:rPr>
          <w:b/>
        </w:rPr>
        <w:t xml:space="preserve"> CARRIED.</w:t>
      </w:r>
      <w:r>
        <w:rPr>
          <w:b/>
        </w:rPr>
        <w:t>)</w:t>
      </w:r>
    </w:p>
    <w:p w:rsidR="00DF4100" w:rsidRPr="007F39BA" w:rsidRDefault="00DF4100" w:rsidP="00DF4100">
      <w:pPr>
        <w:shd w:val="clear" w:color="auto" w:fill="FFFFFF"/>
        <w:rPr>
          <w:b/>
        </w:rPr>
      </w:pPr>
    </w:p>
    <w:p w:rsidR="001052EF" w:rsidRDefault="001052EF" w:rsidP="000941DA">
      <w:pPr>
        <w:ind w:left="1440" w:hanging="720"/>
      </w:pPr>
    </w:p>
    <w:p w:rsidR="000A7D15" w:rsidRDefault="001052EF" w:rsidP="000A7D15">
      <w:pPr>
        <w:jc w:val="both"/>
      </w:pPr>
      <w:r w:rsidRPr="00A2407A">
        <w:rPr>
          <w:b/>
        </w:rPr>
        <w:lastRenderedPageBreak/>
        <w:t>H.</w:t>
      </w:r>
      <w:r w:rsidRPr="00A2407A">
        <w:rPr>
          <w:b/>
        </w:rPr>
        <w:tab/>
      </w:r>
      <w:r w:rsidR="00A82DEE" w:rsidRPr="00A2407A">
        <w:rPr>
          <w:b/>
        </w:rPr>
        <w:t>Advisor Qualificatio</w:t>
      </w:r>
      <w:r w:rsidR="00A2407A">
        <w:rPr>
          <w:b/>
        </w:rPr>
        <w:t>ns: MOTION</w:t>
      </w:r>
      <w:r w:rsidR="00B416FF" w:rsidRPr="00A2407A">
        <w:rPr>
          <w:b/>
        </w:rPr>
        <w:t xml:space="preserve"> #3</w:t>
      </w:r>
      <w:r w:rsidR="0024255F">
        <w:rPr>
          <w:b/>
        </w:rPr>
        <w:t xml:space="preserve">) </w:t>
      </w:r>
      <w:r w:rsidR="00A82DEE">
        <w:t>Jacqueline Faris</w:t>
      </w:r>
      <w:r w:rsidR="00A2407A">
        <w:t xml:space="preserve"> moved</w:t>
      </w:r>
      <w:r w:rsidR="00B416FF">
        <w:t xml:space="preserve"> to remove</w:t>
      </w:r>
      <w:r w:rsidR="00A2407A">
        <w:t xml:space="preserve"> our </w:t>
      </w:r>
      <w:r w:rsidR="00385F67">
        <w:tab/>
        <w:t>f</w:t>
      </w:r>
      <w:r w:rsidR="00A2407A">
        <w:t>ollowing three rules about advisor q</w:t>
      </w:r>
      <w:r w:rsidR="000A7D15">
        <w:t>ualifications:</w:t>
      </w:r>
    </w:p>
    <w:p w:rsidR="00385F67" w:rsidRDefault="00385F67" w:rsidP="000A7D15">
      <w:pPr>
        <w:jc w:val="both"/>
        <w:rPr>
          <w:rFonts w:ascii="Calibri" w:hAnsi="Calibri"/>
          <w:color w:val="000000"/>
          <w:sz w:val="20"/>
          <w:szCs w:val="20"/>
        </w:rPr>
      </w:pPr>
    </w:p>
    <w:p w:rsidR="000A7D15" w:rsidRPr="000A7D15" w:rsidRDefault="000A7D15" w:rsidP="000A7D15">
      <w:pPr>
        <w:jc w:val="both"/>
        <w:rPr>
          <w:sz w:val="20"/>
          <w:szCs w:val="20"/>
        </w:rPr>
      </w:pPr>
      <w:r>
        <w:tab/>
      </w:r>
      <w:r w:rsidRPr="000A7D15">
        <w:t xml:space="preserve">1. </w:t>
      </w:r>
      <w:proofErr w:type="spellStart"/>
      <w:r w:rsidRPr="000A7D15">
        <w:t>StdR</w:t>
      </w:r>
      <w:proofErr w:type="spellEnd"/>
      <w:r w:rsidRPr="000A7D15">
        <w:t xml:space="preserve">: Each chapter must have at least one advisor who is certificated. (MSC, </w:t>
      </w:r>
      <w:r>
        <w:tab/>
      </w:r>
      <w:r w:rsidR="00385F67">
        <w:t>September 22, 199</w:t>
      </w:r>
      <w:r w:rsidRPr="000A7D15">
        <w:t>4, Item 6)</w:t>
      </w:r>
    </w:p>
    <w:p w:rsidR="000A7D15" w:rsidRPr="000A7D15" w:rsidRDefault="000A7D15" w:rsidP="000A7D15">
      <w:pPr>
        <w:jc w:val="both"/>
        <w:rPr>
          <w:sz w:val="20"/>
          <w:szCs w:val="20"/>
        </w:rPr>
      </w:pPr>
      <w:r>
        <w:tab/>
      </w:r>
      <w:r w:rsidRPr="000A7D15">
        <w:t xml:space="preserve">2. </w:t>
      </w:r>
      <w:proofErr w:type="spellStart"/>
      <w:r w:rsidRPr="000A7D15">
        <w:t>EstP</w:t>
      </w:r>
      <w:proofErr w:type="spellEnd"/>
      <w:r w:rsidRPr="000A7D15">
        <w:t xml:space="preserve">: A classified employee can be an AGS advisor; the Education Code does not </w:t>
      </w:r>
      <w:r>
        <w:tab/>
      </w:r>
      <w:r w:rsidRPr="000A7D15">
        <w:t xml:space="preserve">preclude that fact as long as there is at least one certificated faculty advisor. (From </w:t>
      </w:r>
      <w:r>
        <w:tab/>
      </w:r>
      <w:r w:rsidRPr="000A7D15">
        <w:t>discussion, April 19-20, 1991, minutes, page 5)</w:t>
      </w:r>
    </w:p>
    <w:p w:rsidR="00385F67" w:rsidRDefault="000A7D15" w:rsidP="00385F67">
      <w:pPr>
        <w:jc w:val="both"/>
        <w:rPr>
          <w:sz w:val="20"/>
          <w:szCs w:val="20"/>
        </w:rPr>
      </w:pPr>
      <w:r>
        <w:tab/>
      </w:r>
      <w:r w:rsidRPr="000A7D15">
        <w:t xml:space="preserve">3. </w:t>
      </w:r>
      <w:proofErr w:type="spellStart"/>
      <w:r w:rsidRPr="000A7D15">
        <w:t>StdR</w:t>
      </w:r>
      <w:proofErr w:type="spellEnd"/>
      <w:r w:rsidRPr="000A7D15">
        <w:t xml:space="preserve">: Each chapter must have at least one full-time faculty member or administrator as </w:t>
      </w:r>
      <w:r>
        <w:tab/>
      </w:r>
      <w:r w:rsidRPr="000A7D15">
        <w:t>an advisor. (MSC, October 3, 2009, Item X.C., Motion #7)</w:t>
      </w:r>
    </w:p>
    <w:p w:rsidR="00385F67" w:rsidRDefault="00385F67" w:rsidP="00385F67">
      <w:pPr>
        <w:jc w:val="both"/>
        <w:rPr>
          <w:sz w:val="20"/>
          <w:szCs w:val="20"/>
        </w:rPr>
      </w:pPr>
    </w:p>
    <w:p w:rsidR="00385F67" w:rsidRDefault="00385F67" w:rsidP="00385F67">
      <w:pPr>
        <w:jc w:val="both"/>
        <w:rPr>
          <w:b/>
          <w:color w:val="000000" w:themeColor="text1"/>
        </w:rPr>
      </w:pPr>
      <w:r>
        <w:rPr>
          <w:sz w:val="20"/>
          <w:szCs w:val="20"/>
        </w:rPr>
        <w:tab/>
      </w:r>
      <w:r>
        <w:t xml:space="preserve">Terry Green seconded the motion.  </w:t>
      </w:r>
      <w:r>
        <w:rPr>
          <w:color w:val="000000" w:themeColor="text1"/>
        </w:rPr>
        <w:t>(</w:t>
      </w:r>
      <w:r w:rsidRPr="004A5232">
        <w:rPr>
          <w:b/>
          <w:color w:val="000000" w:themeColor="text1"/>
        </w:rPr>
        <w:t xml:space="preserve">MOTION </w:t>
      </w:r>
      <w:r>
        <w:rPr>
          <w:b/>
          <w:color w:val="000000" w:themeColor="text1"/>
        </w:rPr>
        <w:t>#3</w:t>
      </w:r>
      <w:r w:rsidRPr="004A5232">
        <w:rPr>
          <w:b/>
          <w:color w:val="000000" w:themeColor="text1"/>
        </w:rPr>
        <w:t xml:space="preserve"> CARRIED</w:t>
      </w:r>
      <w:r>
        <w:rPr>
          <w:b/>
          <w:color w:val="000000" w:themeColor="text1"/>
        </w:rPr>
        <w:t>.)</w:t>
      </w:r>
    </w:p>
    <w:p w:rsidR="007C1E53" w:rsidRDefault="007C1E53" w:rsidP="00385F67">
      <w:pPr>
        <w:jc w:val="both"/>
        <w:rPr>
          <w:b/>
          <w:color w:val="000000" w:themeColor="text1"/>
        </w:rPr>
      </w:pPr>
    </w:p>
    <w:p w:rsidR="007C1E53" w:rsidRPr="007C1E53" w:rsidRDefault="007C1E53" w:rsidP="00745EA7">
      <w:pPr>
        <w:rPr>
          <w:sz w:val="20"/>
          <w:szCs w:val="20"/>
        </w:rPr>
      </w:pPr>
      <w:r>
        <w:rPr>
          <w:b/>
          <w:color w:val="000000" w:themeColor="text1"/>
        </w:rPr>
        <w:tab/>
        <w:t xml:space="preserve">MOTION #4) </w:t>
      </w:r>
      <w:r>
        <w:rPr>
          <w:shd w:val="clear" w:color="auto" w:fill="FFFFFF"/>
        </w:rPr>
        <w:t>Jacqueline Far</w:t>
      </w:r>
      <w:r w:rsidR="00865ED1">
        <w:rPr>
          <w:shd w:val="clear" w:color="auto" w:fill="FFFFFF"/>
        </w:rPr>
        <w:t>is moved the following about</w:t>
      </w:r>
      <w:r>
        <w:rPr>
          <w:shd w:val="clear" w:color="auto" w:fill="FFFFFF"/>
        </w:rPr>
        <w:t xml:space="preserve"> </w:t>
      </w:r>
      <w:r w:rsidR="00D073FE">
        <w:rPr>
          <w:shd w:val="clear" w:color="auto" w:fill="FFFFFF"/>
        </w:rPr>
        <w:tab/>
      </w:r>
      <w:r w:rsidR="00D960D6">
        <w:rPr>
          <w:shd w:val="clear" w:color="auto" w:fill="FFFFFF"/>
        </w:rPr>
        <w:t>advisor qualifications:</w:t>
      </w:r>
      <w:r>
        <w:rPr>
          <w:shd w:val="clear" w:color="auto" w:fill="FFFFFF"/>
        </w:rPr>
        <w:t xml:space="preserve"> </w:t>
      </w:r>
      <w:proofErr w:type="spellStart"/>
      <w:r w:rsidRPr="007C1E53">
        <w:rPr>
          <w:shd w:val="clear" w:color="auto" w:fill="FFFFFF"/>
        </w:rPr>
        <w:t>StdR</w:t>
      </w:r>
      <w:proofErr w:type="spellEnd"/>
      <w:r w:rsidR="00D073FE">
        <w:rPr>
          <w:shd w:val="clear" w:color="auto" w:fill="FFFFFF"/>
        </w:rPr>
        <w:t xml:space="preserve"> </w:t>
      </w:r>
      <w:r w:rsidR="00865ED1">
        <w:rPr>
          <w:shd w:val="clear" w:color="auto" w:fill="FFFFFF"/>
        </w:rPr>
        <w:tab/>
      </w:r>
      <w:r w:rsidR="00D073FE">
        <w:rPr>
          <w:shd w:val="clear" w:color="auto" w:fill="FFFFFF"/>
        </w:rPr>
        <w:t>1</w:t>
      </w:r>
      <w:r w:rsidRPr="007C1E53">
        <w:rPr>
          <w:shd w:val="clear" w:color="auto" w:fill="FFFFFF"/>
        </w:rPr>
        <w:t xml:space="preserve">: Each chapter must have at least one advisor who is a full-time faculty member, </w:t>
      </w:r>
      <w:r w:rsidR="00865ED1">
        <w:rPr>
          <w:shd w:val="clear" w:color="auto" w:fill="FFFFFF"/>
        </w:rPr>
        <w:tab/>
      </w:r>
      <w:r w:rsidRPr="007C1E53">
        <w:rPr>
          <w:shd w:val="clear" w:color="auto" w:fill="FFFFFF"/>
        </w:rPr>
        <w:t>or part-</w:t>
      </w:r>
      <w:r w:rsidR="00865ED1">
        <w:rPr>
          <w:shd w:val="clear" w:color="auto" w:fill="FFFFFF"/>
        </w:rPr>
        <w:tab/>
      </w:r>
      <w:r w:rsidRPr="007C1E53">
        <w:rPr>
          <w:shd w:val="clear" w:color="auto" w:fill="FFFFFF"/>
        </w:rPr>
        <w:t xml:space="preserve">time faculty member, or administrator, or classified staff.  </w:t>
      </w:r>
      <w:r w:rsidR="00D073FE">
        <w:rPr>
          <w:shd w:val="clear" w:color="auto" w:fill="FFFFFF"/>
        </w:rPr>
        <w:tab/>
      </w:r>
      <w:r w:rsidRPr="007C1E53">
        <w:rPr>
          <w:shd w:val="clear" w:color="auto" w:fill="FFFFFF"/>
        </w:rPr>
        <w:t xml:space="preserve">No chapter may have </w:t>
      </w:r>
      <w:r w:rsidR="00865ED1">
        <w:rPr>
          <w:shd w:val="clear" w:color="auto" w:fill="FFFFFF"/>
        </w:rPr>
        <w:tab/>
      </w:r>
      <w:r w:rsidRPr="007C1E53">
        <w:rPr>
          <w:shd w:val="clear" w:color="auto" w:fill="FFFFFF"/>
        </w:rPr>
        <w:t xml:space="preserve">a </w:t>
      </w:r>
      <w:r w:rsidR="00865ED1">
        <w:rPr>
          <w:shd w:val="clear" w:color="auto" w:fill="FFFFFF"/>
        </w:rPr>
        <w:tab/>
      </w:r>
      <w:r w:rsidRPr="007C1E53">
        <w:rPr>
          <w:shd w:val="clear" w:color="auto" w:fill="FFFFFF"/>
        </w:rPr>
        <w:t>student worker as an advisor. </w:t>
      </w:r>
      <w:r w:rsidRPr="007C1E53">
        <w:rPr>
          <w:rStyle w:val="apple-converted-space"/>
          <w:shd w:val="clear" w:color="auto" w:fill="FFFFFF"/>
        </w:rPr>
        <w:t> </w:t>
      </w:r>
      <w:r w:rsidRPr="007C1E53">
        <w:rPr>
          <w:shd w:val="clear" w:color="auto" w:fill="FFFFFF"/>
        </w:rPr>
        <w:t xml:space="preserve"> Exceptions may be granted by a </w:t>
      </w:r>
      <w:r w:rsidR="00865ED1">
        <w:rPr>
          <w:shd w:val="clear" w:color="auto" w:fill="FFFFFF"/>
        </w:rPr>
        <w:t>t</w:t>
      </w:r>
      <w:r w:rsidRPr="007C1E53">
        <w:rPr>
          <w:shd w:val="clear" w:color="auto" w:fill="FFFFFF"/>
        </w:rPr>
        <w:t xml:space="preserve">wo-thirds majority </w:t>
      </w:r>
      <w:r w:rsidR="00865ED1">
        <w:rPr>
          <w:shd w:val="clear" w:color="auto" w:fill="FFFFFF"/>
        </w:rPr>
        <w:tab/>
      </w:r>
      <w:r w:rsidRPr="007C1E53">
        <w:rPr>
          <w:shd w:val="clear" w:color="auto" w:fill="FFFFFF"/>
        </w:rPr>
        <w:t>vote of the State Advisory Board.</w:t>
      </w:r>
      <w:r w:rsidR="00D073FE">
        <w:rPr>
          <w:shd w:val="clear" w:color="auto" w:fill="FFFFFF"/>
        </w:rPr>
        <w:t xml:space="preserve">  Terry Green seconded the motion. </w:t>
      </w:r>
    </w:p>
    <w:p w:rsidR="00D073FE" w:rsidRDefault="00385F67" w:rsidP="00745EA7">
      <w:pPr>
        <w:rPr>
          <w:b/>
          <w:color w:val="000000" w:themeColor="text1"/>
        </w:rPr>
      </w:pPr>
      <w:r>
        <w:t xml:space="preserve">  </w:t>
      </w:r>
      <w:r w:rsidR="00D073FE">
        <w:tab/>
      </w:r>
      <w:r w:rsidR="00D073FE">
        <w:rPr>
          <w:color w:val="000000" w:themeColor="text1"/>
        </w:rPr>
        <w:t>(</w:t>
      </w:r>
      <w:r w:rsidR="00D073FE" w:rsidRPr="004A5232">
        <w:rPr>
          <w:b/>
          <w:color w:val="000000" w:themeColor="text1"/>
        </w:rPr>
        <w:t xml:space="preserve">MOTION </w:t>
      </w:r>
      <w:r w:rsidR="00D073FE">
        <w:rPr>
          <w:b/>
          <w:color w:val="000000" w:themeColor="text1"/>
        </w:rPr>
        <w:t>#4</w:t>
      </w:r>
      <w:r w:rsidR="00D073FE" w:rsidRPr="004A5232">
        <w:rPr>
          <w:b/>
          <w:color w:val="000000" w:themeColor="text1"/>
        </w:rPr>
        <w:t xml:space="preserve"> CARRIED</w:t>
      </w:r>
      <w:r w:rsidR="00D073FE">
        <w:rPr>
          <w:b/>
          <w:color w:val="000000" w:themeColor="text1"/>
        </w:rPr>
        <w:t>.)</w:t>
      </w:r>
    </w:p>
    <w:p w:rsidR="00865ED1" w:rsidRDefault="00865ED1" w:rsidP="00D073FE">
      <w:pPr>
        <w:jc w:val="both"/>
        <w:rPr>
          <w:b/>
          <w:color w:val="000000" w:themeColor="text1"/>
        </w:rPr>
      </w:pPr>
    </w:p>
    <w:p w:rsidR="00745EA7" w:rsidRPr="00745EA7" w:rsidRDefault="00865ED1" w:rsidP="00A747A7">
      <w:pPr>
        <w:rPr>
          <w:color w:val="000000" w:themeColor="text1"/>
        </w:rPr>
      </w:pPr>
      <w:r>
        <w:rPr>
          <w:b/>
          <w:color w:val="000000" w:themeColor="text1"/>
        </w:rPr>
        <w:tab/>
        <w:t xml:space="preserve">MOTION #5) </w:t>
      </w:r>
      <w:r>
        <w:rPr>
          <w:color w:val="000000" w:themeColor="text1"/>
        </w:rPr>
        <w:t xml:space="preserve">Jacqueline Faris also moved the following about advisor qualifications: </w:t>
      </w:r>
      <w:r w:rsidR="00A747A7">
        <w:rPr>
          <w:color w:val="000000" w:themeColor="text1"/>
        </w:rPr>
        <w:tab/>
      </w:r>
      <w:r w:rsidR="00745EA7">
        <w:rPr>
          <w:color w:val="000000" w:themeColor="text1"/>
        </w:rPr>
        <w:t>2.</w:t>
      </w:r>
      <w:r w:rsidR="00745EA7" w:rsidRPr="00E84F09">
        <w:t>StdR:</w:t>
      </w:r>
      <w:r w:rsidR="00745EA7">
        <w:rPr>
          <w:b/>
        </w:rPr>
        <w:t xml:space="preserve"> </w:t>
      </w:r>
      <w:r w:rsidR="00745EA7" w:rsidRPr="00745EA7">
        <w:t>Remo</w:t>
      </w:r>
      <w:r w:rsidR="00745EA7">
        <w:t>val or suspension of an advisor:</w:t>
      </w:r>
      <w:r w:rsidR="00745EA7" w:rsidRPr="00745EA7">
        <w:t> </w:t>
      </w:r>
    </w:p>
    <w:p w:rsidR="00745EA7" w:rsidRPr="00234961" w:rsidRDefault="00745EA7" w:rsidP="00A747A7">
      <w:pPr>
        <w:pStyle w:val="ListParagraph"/>
        <w:shd w:val="clear" w:color="auto" w:fill="FFFFFF"/>
        <w:rPr>
          <w:rFonts w:cs="Segoe UI"/>
        </w:rPr>
      </w:pPr>
      <w:r>
        <w:t>Basis of removal or suspension:</w:t>
      </w:r>
      <w:r w:rsidRPr="00E84F09">
        <w:t xml:space="preserve">  An advisor may be removed or suspended by the state advisory board for improper conduct, neglect of duty, or because the advisor is no longer in good standing with his or her college.  An advisor is expected to adhere to the AGS </w:t>
      </w:r>
      <w:r w:rsidRPr="003D439F">
        <w:t xml:space="preserve">STANDING RULES, ESTABLISHED PROCEDURES, AND SPECIAL RULES OF ORDER </w:t>
      </w:r>
      <w:r>
        <w:t xml:space="preserve">and BYLAWS </w:t>
      </w:r>
      <w:r w:rsidRPr="00234961">
        <w:t>and to exemplify the qualities upon which AGS was founded, namely honor, wisdom, knowledge, and excellence.</w:t>
      </w:r>
    </w:p>
    <w:p w:rsidR="00745EA7" w:rsidRDefault="009E4203" w:rsidP="00745EA7">
      <w:pPr>
        <w:pStyle w:val="ListParagraph"/>
        <w:numPr>
          <w:ilvl w:val="0"/>
          <w:numId w:val="12"/>
        </w:numPr>
        <w:shd w:val="clear" w:color="auto" w:fill="FFFFFF"/>
        <w:contextualSpacing/>
        <w:rPr>
          <w:rFonts w:cs="Segoe UI"/>
        </w:rPr>
      </w:pPr>
      <w:r>
        <w:t>Valid cause:</w:t>
      </w:r>
    </w:p>
    <w:p w:rsidR="00745EA7" w:rsidRPr="00745EA7" w:rsidRDefault="009E4203" w:rsidP="00745EA7">
      <w:pPr>
        <w:pStyle w:val="ListParagraph"/>
        <w:shd w:val="clear" w:color="auto" w:fill="FFFFFF"/>
        <w:contextualSpacing/>
        <w:rPr>
          <w:rFonts w:cs="Segoe UI"/>
        </w:rPr>
      </w:pPr>
      <w:r>
        <w:rPr>
          <w:rFonts w:cs="Segoe UI"/>
        </w:rPr>
        <w:t xml:space="preserve">i: </w:t>
      </w:r>
      <w:r w:rsidR="00745EA7" w:rsidRPr="00E84F09">
        <w:t>Willful or excessive violation of the Alpha Gamma Sigma STANDING RULES, ESTABLISHED PROCEDURES, AND SPECIAL RULES OF ORDER or BYLAWS.</w:t>
      </w:r>
    </w:p>
    <w:p w:rsidR="00745EA7" w:rsidRDefault="009E4203" w:rsidP="00745EA7">
      <w:pPr>
        <w:shd w:val="clear" w:color="auto" w:fill="FFFFFF"/>
        <w:ind w:firstLine="360"/>
        <w:rPr>
          <w:rFonts w:cs="Segoe UI"/>
        </w:rPr>
      </w:pPr>
      <w:r>
        <w:t> </w:t>
      </w:r>
      <w:r>
        <w:tab/>
        <w:t xml:space="preserve">ii. </w:t>
      </w:r>
      <w:r w:rsidR="00745EA7" w:rsidRPr="00E84F09">
        <w:t>Willful disregard of decisions made by the state executive board.</w:t>
      </w:r>
    </w:p>
    <w:p w:rsidR="00745EA7" w:rsidRPr="00E84F09" w:rsidRDefault="00044710" w:rsidP="00745EA7">
      <w:pPr>
        <w:shd w:val="clear" w:color="auto" w:fill="FFFFFF"/>
        <w:ind w:firstLine="360"/>
        <w:rPr>
          <w:rFonts w:cs="Segoe UI"/>
        </w:rPr>
      </w:pPr>
      <w:r>
        <w:tab/>
      </w:r>
      <w:r w:rsidR="009E4203">
        <w:t xml:space="preserve">iii. </w:t>
      </w:r>
      <w:r w:rsidR="00745EA7" w:rsidRPr="00E84F09">
        <w:t xml:space="preserve">Unwarranted attacks on any state executive board officer or refusal to cooperate with </w:t>
      </w:r>
      <w:r w:rsidR="009E4203">
        <w:tab/>
      </w:r>
      <w:r w:rsidR="00745EA7" w:rsidRPr="00E84F09">
        <w:t>an officer.</w:t>
      </w:r>
    </w:p>
    <w:p w:rsidR="00745EA7" w:rsidRPr="00E84F09" w:rsidRDefault="00745EA7" w:rsidP="00745EA7">
      <w:pPr>
        <w:shd w:val="clear" w:color="auto" w:fill="FFFFFF"/>
        <w:rPr>
          <w:rFonts w:cs="Segoe UI"/>
        </w:rPr>
      </w:pPr>
      <w:r>
        <w:t xml:space="preserve">       </w:t>
      </w:r>
      <w:r w:rsidR="009E4203">
        <w:tab/>
        <w:t>iv. </w:t>
      </w:r>
      <w:r w:rsidRPr="00E84F09">
        <w:t>Misrepresentation of Alpha Gamma Sigma, Inc. or of the chapter.</w:t>
      </w:r>
    </w:p>
    <w:p w:rsidR="009E4203" w:rsidRDefault="00745EA7" w:rsidP="009E4203">
      <w:pPr>
        <w:shd w:val="clear" w:color="auto" w:fill="FFFFFF"/>
      </w:pPr>
      <w:r>
        <w:t xml:space="preserve">       </w:t>
      </w:r>
      <w:r w:rsidR="009E4203">
        <w:tab/>
        <w:t>v. </w:t>
      </w:r>
      <w:r w:rsidRPr="00E84F09">
        <w:t xml:space="preserve">Contributing to the creation of a hostile environment at the state advisory board </w:t>
      </w:r>
      <w:r w:rsidR="009E4203">
        <w:tab/>
      </w:r>
      <w:r w:rsidRPr="00E84F09">
        <w:t>meetings.</w:t>
      </w:r>
    </w:p>
    <w:p w:rsidR="00745EA7" w:rsidRPr="009E4203" w:rsidRDefault="009E4203" w:rsidP="009E4203">
      <w:pPr>
        <w:shd w:val="clear" w:color="auto" w:fill="FFFFFF"/>
        <w:rPr>
          <w:rFonts w:cs="Segoe UI"/>
        </w:rPr>
      </w:pPr>
      <w:r>
        <w:tab/>
        <w:t xml:space="preserve">vi. </w:t>
      </w:r>
      <w:r w:rsidR="00745EA7" w:rsidRPr="00E84F09">
        <w:t xml:space="preserve">Other conduct considered unbecoming of an AGS advisor or of an AGS chapter as </w:t>
      </w:r>
      <w:r>
        <w:tab/>
      </w:r>
      <w:r w:rsidR="00745EA7" w:rsidRPr="00E84F09">
        <w:t>determined by the state advisory board.</w:t>
      </w:r>
    </w:p>
    <w:p w:rsidR="009E4203" w:rsidRDefault="009E4203" w:rsidP="009E4203">
      <w:pPr>
        <w:pStyle w:val="ListParagraph"/>
        <w:numPr>
          <w:ilvl w:val="0"/>
          <w:numId w:val="12"/>
        </w:numPr>
        <w:shd w:val="clear" w:color="auto" w:fill="FFFFFF"/>
        <w:contextualSpacing/>
        <w:rPr>
          <w:rFonts w:cs="Segoe UI"/>
        </w:rPr>
      </w:pPr>
      <w:r>
        <w:t>Consequences:</w:t>
      </w:r>
      <w:r w:rsidR="00745EA7" w:rsidRPr="009E4203">
        <w:t> </w:t>
      </w:r>
    </w:p>
    <w:p w:rsidR="00745EA7" w:rsidRPr="009E4203" w:rsidRDefault="009E4203" w:rsidP="009E4203">
      <w:pPr>
        <w:shd w:val="clear" w:color="auto" w:fill="FFFFFF"/>
        <w:ind w:left="360"/>
        <w:contextualSpacing/>
        <w:rPr>
          <w:rFonts w:cs="Segoe UI"/>
        </w:rPr>
      </w:pPr>
      <w:r>
        <w:tab/>
        <w:t xml:space="preserve">i: </w:t>
      </w:r>
      <w:r w:rsidR="00745EA7" w:rsidRPr="00E84F09">
        <w:t xml:space="preserve">If an advisor is removed or suspended, then the chapter may be revoked or suspended </w:t>
      </w:r>
      <w:r>
        <w:tab/>
      </w:r>
      <w:r w:rsidR="00745EA7" w:rsidRPr="00E84F09">
        <w:t>unless another certificated advisor is in place.</w:t>
      </w:r>
    </w:p>
    <w:p w:rsidR="00745EA7" w:rsidRPr="009E4203" w:rsidRDefault="009E4203" w:rsidP="009E4203">
      <w:pPr>
        <w:shd w:val="clear" w:color="auto" w:fill="FFFFFF"/>
        <w:ind w:left="405"/>
        <w:contextualSpacing/>
        <w:rPr>
          <w:rFonts w:cs="Segoe UI"/>
        </w:rPr>
      </w:pPr>
      <w:r>
        <w:tab/>
        <w:t>ii.</w:t>
      </w:r>
      <w:r w:rsidR="00745EA7">
        <w:t> </w:t>
      </w:r>
      <w:r w:rsidR="00745EA7" w:rsidRPr="00E84F09">
        <w:t>The state executive board may choose to suspend or remove an advisor at any time.</w:t>
      </w:r>
    </w:p>
    <w:p w:rsidR="00A747A7" w:rsidRPr="00A747A7" w:rsidRDefault="00745EA7" w:rsidP="00A747A7">
      <w:pPr>
        <w:pStyle w:val="ListParagraph"/>
        <w:numPr>
          <w:ilvl w:val="0"/>
          <w:numId w:val="12"/>
        </w:numPr>
        <w:shd w:val="clear" w:color="auto" w:fill="FFFFFF"/>
        <w:contextualSpacing/>
        <w:rPr>
          <w:rFonts w:cs="Segoe UI"/>
        </w:rPr>
      </w:pPr>
      <w:r w:rsidRPr="009E4203">
        <w:t>Reinstatement of Advisor</w:t>
      </w:r>
      <w:r w:rsidR="009E4203" w:rsidRPr="009E4203">
        <w:t>:</w:t>
      </w:r>
      <w:r w:rsidRPr="00E84F09">
        <w:t>  Once an advisor has been removed or suspended, the advisor may be reinstated as an AGS advisor on a probationary status at the discretion of the state advisory board.  In this case, a mentor may be appointed to work with the reinstated advisor.</w:t>
      </w:r>
    </w:p>
    <w:p w:rsidR="00A747A7" w:rsidRDefault="00A747A7" w:rsidP="00A747A7">
      <w:pPr>
        <w:shd w:val="clear" w:color="auto" w:fill="FFFFFF"/>
        <w:ind w:left="360"/>
        <w:contextualSpacing/>
      </w:pPr>
    </w:p>
    <w:p w:rsidR="00865ED1" w:rsidRPr="00115300" w:rsidRDefault="007E600F" w:rsidP="00D073FE">
      <w:pPr>
        <w:jc w:val="both"/>
        <w:rPr>
          <w:color w:val="000000" w:themeColor="text1"/>
        </w:rPr>
      </w:pPr>
      <w:r>
        <w:rPr>
          <w:b/>
          <w:color w:val="000000" w:themeColor="text1"/>
        </w:rPr>
        <w:tab/>
      </w:r>
      <w:r>
        <w:rPr>
          <w:color w:val="000000" w:themeColor="text1"/>
        </w:rPr>
        <w:t xml:space="preserve">Terry Green seconded the motion. </w:t>
      </w:r>
      <w:r w:rsidR="00F07521">
        <w:rPr>
          <w:color w:val="000000" w:themeColor="text1"/>
        </w:rPr>
        <w:t>During the following discussion of the motion</w:t>
      </w:r>
      <w:r w:rsidR="00470A48">
        <w:rPr>
          <w:color w:val="000000" w:themeColor="text1"/>
        </w:rPr>
        <w:t>,</w:t>
      </w:r>
      <w:r w:rsidR="00F07521">
        <w:rPr>
          <w:color w:val="000000" w:themeColor="text1"/>
        </w:rPr>
        <w:t xml:space="preserve"> </w:t>
      </w:r>
      <w:r w:rsidR="00470A48">
        <w:rPr>
          <w:color w:val="000000" w:themeColor="text1"/>
        </w:rPr>
        <w:tab/>
        <w:t>advisors made some suggestions for corrections.</w:t>
      </w:r>
      <w:r w:rsidR="00F07521">
        <w:rPr>
          <w:color w:val="000000" w:themeColor="text1"/>
        </w:rPr>
        <w:t xml:space="preserve"> </w:t>
      </w:r>
      <w:r>
        <w:rPr>
          <w:color w:val="000000" w:themeColor="text1"/>
        </w:rPr>
        <w:t>Jac</w:t>
      </w:r>
      <w:r w:rsidR="00F07521">
        <w:rPr>
          <w:color w:val="000000" w:themeColor="text1"/>
        </w:rPr>
        <w:t xml:space="preserve">queline Faris agreed </w:t>
      </w:r>
      <w:r w:rsidR="00470A48">
        <w:rPr>
          <w:color w:val="000000" w:themeColor="text1"/>
        </w:rPr>
        <w:t xml:space="preserve">that the motion </w:t>
      </w:r>
      <w:r w:rsidR="00470A48">
        <w:rPr>
          <w:color w:val="000000" w:themeColor="text1"/>
        </w:rPr>
        <w:tab/>
        <w:t xml:space="preserve">needed improvement </w:t>
      </w:r>
      <w:r w:rsidR="00F07521">
        <w:rPr>
          <w:color w:val="000000" w:themeColor="text1"/>
        </w:rPr>
        <w:t xml:space="preserve">and asked that </w:t>
      </w:r>
      <w:r w:rsidR="00470A48">
        <w:rPr>
          <w:color w:val="000000" w:themeColor="text1"/>
        </w:rPr>
        <w:tab/>
      </w:r>
      <w:r w:rsidR="00F07521">
        <w:rPr>
          <w:color w:val="000000" w:themeColor="text1"/>
        </w:rPr>
        <w:t>her motion be</w:t>
      </w:r>
      <w:r w:rsidR="00595D1C">
        <w:rPr>
          <w:color w:val="000000" w:themeColor="text1"/>
        </w:rPr>
        <w:t xml:space="preserve"> </w:t>
      </w:r>
      <w:r w:rsidR="00F07521">
        <w:rPr>
          <w:color w:val="000000" w:themeColor="text1"/>
        </w:rPr>
        <w:t>tabled.</w:t>
      </w:r>
      <w:r w:rsidR="00470A48">
        <w:rPr>
          <w:color w:val="000000" w:themeColor="text1"/>
        </w:rPr>
        <w:t xml:space="preserve"> </w:t>
      </w:r>
      <w:r w:rsidR="00470A48">
        <w:rPr>
          <w:b/>
          <w:color w:val="000000" w:themeColor="text1"/>
        </w:rPr>
        <w:t>(MOTION #5 WAS</w:t>
      </w:r>
      <w:r w:rsidR="00115300">
        <w:rPr>
          <w:b/>
          <w:color w:val="000000" w:themeColor="text1"/>
        </w:rPr>
        <w:t xml:space="preserve"> </w:t>
      </w:r>
      <w:r w:rsidR="00470A48">
        <w:rPr>
          <w:b/>
          <w:color w:val="000000" w:themeColor="text1"/>
        </w:rPr>
        <w:tab/>
      </w:r>
      <w:r w:rsidR="00115300">
        <w:rPr>
          <w:b/>
          <w:color w:val="000000" w:themeColor="text1"/>
        </w:rPr>
        <w:t xml:space="preserve">TABLED.) </w:t>
      </w:r>
      <w:r w:rsidR="00F07521">
        <w:rPr>
          <w:color w:val="000000" w:themeColor="text1"/>
        </w:rPr>
        <w:t xml:space="preserve">Jacqueline </w:t>
      </w:r>
      <w:r w:rsidR="00470A48">
        <w:rPr>
          <w:color w:val="000000" w:themeColor="text1"/>
        </w:rPr>
        <w:t>told us that she would revise her motion to include</w:t>
      </w:r>
      <w:r w:rsidR="00F07521">
        <w:rPr>
          <w:color w:val="000000" w:themeColor="text1"/>
        </w:rPr>
        <w:t xml:space="preserve"> a section about </w:t>
      </w:r>
      <w:r w:rsidR="00470A48">
        <w:rPr>
          <w:color w:val="000000" w:themeColor="text1"/>
        </w:rPr>
        <w:tab/>
      </w:r>
      <w:r w:rsidR="00F07521">
        <w:rPr>
          <w:color w:val="000000" w:themeColor="text1"/>
        </w:rPr>
        <w:t>the process for removing or suspending an advisor</w:t>
      </w:r>
      <w:r w:rsidR="00BF2A93">
        <w:rPr>
          <w:color w:val="000000" w:themeColor="text1"/>
        </w:rPr>
        <w:t xml:space="preserve"> and bring it back to the spring </w:t>
      </w:r>
      <w:r w:rsidR="00BF2A93">
        <w:rPr>
          <w:color w:val="000000" w:themeColor="text1"/>
        </w:rPr>
        <w:tab/>
        <w:t>convention for discussion and action.</w:t>
      </w:r>
    </w:p>
    <w:p w:rsidR="00470A48" w:rsidRDefault="00470A48" w:rsidP="000941DA">
      <w:pPr>
        <w:ind w:left="1440" w:hanging="720"/>
      </w:pPr>
    </w:p>
    <w:p w:rsidR="00470A48" w:rsidRDefault="00470A48" w:rsidP="00470A48">
      <w:pPr>
        <w:jc w:val="both"/>
      </w:pPr>
      <w:r>
        <w:rPr>
          <w:b/>
        </w:rPr>
        <w:t>I</w:t>
      </w:r>
      <w:r w:rsidRPr="00A2407A">
        <w:rPr>
          <w:b/>
        </w:rPr>
        <w:t>.</w:t>
      </w:r>
      <w:r w:rsidRPr="00A2407A">
        <w:rPr>
          <w:b/>
        </w:rPr>
        <w:tab/>
      </w:r>
      <w:r>
        <w:rPr>
          <w:b/>
        </w:rPr>
        <w:t>VOTE FOR PATTY HERRERA FOR VICE-TREASURER: MOTION #6</w:t>
      </w:r>
      <w:r w:rsidR="0024255F">
        <w:rPr>
          <w:b/>
        </w:rPr>
        <w:t>)</w:t>
      </w:r>
      <w:r>
        <w:rPr>
          <w:b/>
        </w:rPr>
        <w:t xml:space="preserve"> </w:t>
      </w:r>
      <w:r w:rsidR="0024255F">
        <w:tab/>
      </w:r>
      <w:r>
        <w:t>Jacqueline Faris moved</w:t>
      </w:r>
      <w:r w:rsidR="0024255F">
        <w:t xml:space="preserve"> that Patty Herrera be nominated and elected to be our new Vice-</w:t>
      </w:r>
      <w:r w:rsidR="0024255F">
        <w:tab/>
        <w:t xml:space="preserve">Treasurer.  Fred Teti seconded the motion. </w:t>
      </w:r>
      <w:r w:rsidR="0024255F">
        <w:rPr>
          <w:color w:val="000000" w:themeColor="text1"/>
        </w:rPr>
        <w:t>(</w:t>
      </w:r>
      <w:r w:rsidR="0024255F" w:rsidRPr="004A5232">
        <w:rPr>
          <w:b/>
          <w:color w:val="000000" w:themeColor="text1"/>
        </w:rPr>
        <w:t xml:space="preserve">MOTION </w:t>
      </w:r>
      <w:r w:rsidR="0024255F">
        <w:rPr>
          <w:b/>
          <w:color w:val="000000" w:themeColor="text1"/>
        </w:rPr>
        <w:t>#6</w:t>
      </w:r>
      <w:r w:rsidR="0024255F" w:rsidRPr="004A5232">
        <w:rPr>
          <w:b/>
          <w:color w:val="000000" w:themeColor="text1"/>
        </w:rPr>
        <w:t xml:space="preserve"> CARRIED</w:t>
      </w:r>
      <w:r w:rsidR="0024255F">
        <w:rPr>
          <w:b/>
          <w:color w:val="000000" w:themeColor="text1"/>
        </w:rPr>
        <w:t xml:space="preserve">.)  </w:t>
      </w:r>
      <w:r w:rsidR="00050218">
        <w:rPr>
          <w:color w:val="000000" w:themeColor="text1"/>
        </w:rPr>
        <w:t xml:space="preserve">Maritza Jackson </w:t>
      </w:r>
      <w:r w:rsidR="00050218">
        <w:rPr>
          <w:color w:val="000000" w:themeColor="text1"/>
        </w:rPr>
        <w:tab/>
        <w:t xml:space="preserve">Sandoval, </w:t>
      </w:r>
      <w:r w:rsidR="0024255F">
        <w:rPr>
          <w:color w:val="000000" w:themeColor="text1"/>
        </w:rPr>
        <w:t xml:space="preserve"> the </w:t>
      </w:r>
      <w:r w:rsidR="00FD16A6">
        <w:rPr>
          <w:color w:val="000000" w:themeColor="text1"/>
        </w:rPr>
        <w:tab/>
      </w:r>
      <w:r w:rsidR="0024255F">
        <w:rPr>
          <w:color w:val="000000" w:themeColor="text1"/>
        </w:rPr>
        <w:t>Vice-Treasurer</w:t>
      </w:r>
      <w:r w:rsidR="00FD16A6">
        <w:rPr>
          <w:color w:val="000000" w:themeColor="text1"/>
        </w:rPr>
        <w:t xml:space="preserve"> for 2015-2016</w:t>
      </w:r>
      <w:r w:rsidR="0024255F">
        <w:rPr>
          <w:color w:val="000000" w:themeColor="text1"/>
        </w:rPr>
        <w:t xml:space="preserve">, had to resign, because she </w:t>
      </w:r>
      <w:r w:rsidR="00FD16A6">
        <w:rPr>
          <w:color w:val="000000" w:themeColor="text1"/>
        </w:rPr>
        <w:t xml:space="preserve">switched jobs </w:t>
      </w:r>
      <w:r w:rsidR="00050218">
        <w:rPr>
          <w:color w:val="000000" w:themeColor="text1"/>
        </w:rPr>
        <w:tab/>
      </w:r>
      <w:r w:rsidR="00FD16A6">
        <w:rPr>
          <w:color w:val="000000" w:themeColor="text1"/>
        </w:rPr>
        <w:t xml:space="preserve">and </w:t>
      </w:r>
      <w:r w:rsidR="0024255F">
        <w:rPr>
          <w:color w:val="000000" w:themeColor="text1"/>
        </w:rPr>
        <w:t xml:space="preserve">moved to </w:t>
      </w:r>
      <w:r w:rsidR="00A80A02">
        <w:rPr>
          <w:color w:val="000000" w:themeColor="text1"/>
        </w:rPr>
        <w:tab/>
      </w:r>
      <w:r w:rsidR="0024255F">
        <w:rPr>
          <w:color w:val="000000" w:themeColor="text1"/>
        </w:rPr>
        <w:t>another community college</w:t>
      </w:r>
      <w:r w:rsidR="00FD16A6">
        <w:rPr>
          <w:color w:val="000000" w:themeColor="text1"/>
        </w:rPr>
        <w:t xml:space="preserve"> that does not have an AGS chapter. Luckily, </w:t>
      </w:r>
      <w:r w:rsidR="00050218">
        <w:rPr>
          <w:color w:val="000000" w:themeColor="text1"/>
        </w:rPr>
        <w:tab/>
      </w:r>
      <w:r w:rsidR="00FD16A6">
        <w:rPr>
          <w:color w:val="000000" w:themeColor="text1"/>
        </w:rPr>
        <w:t>Patty Herrera was willing</w:t>
      </w:r>
      <w:r w:rsidR="00050218">
        <w:rPr>
          <w:color w:val="000000" w:themeColor="text1"/>
        </w:rPr>
        <w:t xml:space="preserve"> to pinch-hit for her and take over handling</w:t>
      </w:r>
      <w:r w:rsidR="00FD16A6">
        <w:rPr>
          <w:color w:val="000000" w:themeColor="text1"/>
        </w:rPr>
        <w:t xml:space="preserve"> our jewelry order</w:t>
      </w:r>
      <w:r w:rsidR="00A80A02">
        <w:rPr>
          <w:color w:val="000000" w:themeColor="text1"/>
        </w:rPr>
        <w:t>s.</w:t>
      </w:r>
      <w:r w:rsidR="0024255F">
        <w:t xml:space="preserve">  </w:t>
      </w:r>
    </w:p>
    <w:p w:rsidR="00A80A02" w:rsidRDefault="00A80A02" w:rsidP="000941DA">
      <w:pPr>
        <w:ind w:left="1440" w:hanging="720"/>
      </w:pPr>
    </w:p>
    <w:p w:rsidR="00A80A02" w:rsidRPr="00A80A02" w:rsidRDefault="00A11D91" w:rsidP="00A80A02">
      <w:pPr>
        <w:jc w:val="both"/>
      </w:pPr>
      <w:r>
        <w:rPr>
          <w:b/>
        </w:rPr>
        <w:t>J</w:t>
      </w:r>
      <w:r w:rsidRPr="00A2407A">
        <w:rPr>
          <w:b/>
        </w:rPr>
        <w:t>.</w:t>
      </w:r>
      <w:r w:rsidRPr="00A2407A">
        <w:rPr>
          <w:b/>
        </w:rPr>
        <w:tab/>
      </w:r>
      <w:r>
        <w:rPr>
          <w:b/>
        </w:rPr>
        <w:t xml:space="preserve">CLARIFICATION OF ANDREW KINDON’S DUTIES:  </w:t>
      </w:r>
      <w:r w:rsidR="00A80A02">
        <w:t xml:space="preserve">Jacqueline Faris told us </w:t>
      </w:r>
      <w:r>
        <w:tab/>
      </w:r>
      <w:r w:rsidR="00A80A02">
        <w:t xml:space="preserve">that Andrew </w:t>
      </w:r>
      <w:proofErr w:type="spellStart"/>
      <w:r w:rsidR="00A80A02">
        <w:t>Kindon</w:t>
      </w:r>
      <w:proofErr w:type="spellEnd"/>
      <w:r w:rsidR="00A80A02">
        <w:t xml:space="preserve"> has been getting too many emails asking him to do things that are </w:t>
      </w:r>
      <w:r>
        <w:tab/>
      </w:r>
      <w:r w:rsidR="00A80A02">
        <w:t>not in his job descrip</w:t>
      </w:r>
      <w:r>
        <w:t>tion.  She told us that she would</w:t>
      </w:r>
      <w:r w:rsidR="00A80A02">
        <w:t xml:space="preserve"> send out an email that </w:t>
      </w:r>
      <w:r>
        <w:t>would</w:t>
      </w:r>
      <w:r w:rsidR="00A80A02">
        <w:t xml:space="preserve"> </w:t>
      </w:r>
      <w:r>
        <w:tab/>
      </w:r>
      <w:r w:rsidR="00A80A02">
        <w:t>include a template on how to email Andrew correctly</w:t>
      </w:r>
      <w:r>
        <w:t xml:space="preserve"> so that he would be able to </w:t>
      </w:r>
      <w:r w:rsidR="002A1D32">
        <w:t xml:space="preserve">continue </w:t>
      </w:r>
      <w:r w:rsidR="002A1D32">
        <w:tab/>
        <w:t xml:space="preserve">to </w:t>
      </w:r>
      <w:r>
        <w:t>send out emails to the entire organization.</w:t>
      </w:r>
      <w:r w:rsidR="00A80A02">
        <w:t xml:space="preserve"> </w:t>
      </w:r>
    </w:p>
    <w:p w:rsidR="00A11D91" w:rsidRDefault="00A11D91" w:rsidP="000941DA">
      <w:pPr>
        <w:ind w:left="1440" w:hanging="720"/>
      </w:pPr>
    </w:p>
    <w:p w:rsidR="00650FF2" w:rsidRDefault="00A11D91" w:rsidP="00BF2A93">
      <w:pPr>
        <w:jc w:val="both"/>
      </w:pPr>
      <w:r>
        <w:rPr>
          <w:b/>
        </w:rPr>
        <w:t>K</w:t>
      </w:r>
      <w:r w:rsidRPr="00A2407A">
        <w:rPr>
          <w:b/>
        </w:rPr>
        <w:t>.</w:t>
      </w:r>
      <w:r w:rsidRPr="00A2407A">
        <w:rPr>
          <w:b/>
        </w:rPr>
        <w:tab/>
      </w:r>
      <w:r>
        <w:rPr>
          <w:b/>
        </w:rPr>
        <w:t xml:space="preserve">DISTINGUISHED ADVISOR AWARD FOR 2017:  </w:t>
      </w:r>
      <w:r w:rsidR="00050218">
        <w:t xml:space="preserve">The State Advisory Board </w:t>
      </w:r>
      <w:r w:rsidR="00050218">
        <w:tab/>
        <w:t xml:space="preserve">unanimously selected Steven </w:t>
      </w:r>
      <w:proofErr w:type="spellStart"/>
      <w:r w:rsidR="00050218">
        <w:t>Wallech</w:t>
      </w:r>
      <w:proofErr w:type="spellEnd"/>
      <w:r w:rsidR="00050218">
        <w:t xml:space="preserve"> </w:t>
      </w:r>
      <w:r>
        <w:t xml:space="preserve">to receive the Distinguished Advisor Award in </w:t>
      </w:r>
      <w:r w:rsidR="00050218">
        <w:tab/>
      </w:r>
      <w:r>
        <w:t xml:space="preserve">2017. </w:t>
      </w:r>
    </w:p>
    <w:p w:rsidR="00BF2A93" w:rsidRPr="00650FF2" w:rsidRDefault="00BF2A93" w:rsidP="00BF2A93">
      <w:pPr>
        <w:jc w:val="both"/>
      </w:pPr>
    </w:p>
    <w:p w:rsidR="0058677C" w:rsidRDefault="0058677C" w:rsidP="00BE3118">
      <w:pPr>
        <w:spacing w:line="480" w:lineRule="auto"/>
        <w:jc w:val="both"/>
        <w:rPr>
          <w:bCs/>
        </w:rPr>
      </w:pPr>
      <w:r w:rsidRPr="00950C60">
        <w:rPr>
          <w:b/>
          <w:bCs/>
        </w:rPr>
        <w:t>XI.</w:t>
      </w:r>
      <w:r w:rsidRPr="00950C60">
        <w:rPr>
          <w:b/>
          <w:bCs/>
        </w:rPr>
        <w:tab/>
        <w:t>Calendar Update</w:t>
      </w:r>
      <w:r>
        <w:rPr>
          <w:b/>
          <w:bCs/>
        </w:rPr>
        <w:t>:</w:t>
      </w:r>
      <w:r>
        <w:rPr>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060"/>
        <w:gridCol w:w="3690"/>
      </w:tblGrid>
      <w:tr w:rsidR="00D336D7" w:rsidRPr="00E54FEF" w:rsidTr="00E01B7D">
        <w:tc>
          <w:tcPr>
            <w:tcW w:w="2898" w:type="dxa"/>
          </w:tcPr>
          <w:p w:rsidR="00D336D7" w:rsidRPr="00E54FEF" w:rsidRDefault="00D336D7" w:rsidP="00E01B7D">
            <w:pPr>
              <w:rPr>
                <w:sz w:val="22"/>
                <w:szCs w:val="22"/>
              </w:rPr>
            </w:pPr>
            <w:r w:rsidRPr="00E54FEF">
              <w:rPr>
                <w:sz w:val="22"/>
                <w:szCs w:val="22"/>
              </w:rPr>
              <w:t>Event</w:t>
            </w:r>
          </w:p>
        </w:tc>
        <w:tc>
          <w:tcPr>
            <w:tcW w:w="3060" w:type="dxa"/>
          </w:tcPr>
          <w:p w:rsidR="00D336D7" w:rsidRPr="00E54FEF" w:rsidRDefault="00D336D7" w:rsidP="00E01B7D">
            <w:pPr>
              <w:rPr>
                <w:sz w:val="22"/>
                <w:szCs w:val="22"/>
              </w:rPr>
            </w:pPr>
            <w:r w:rsidRPr="00E54FEF">
              <w:rPr>
                <w:sz w:val="22"/>
                <w:szCs w:val="22"/>
              </w:rPr>
              <w:t>Date</w:t>
            </w:r>
          </w:p>
        </w:tc>
        <w:tc>
          <w:tcPr>
            <w:tcW w:w="3690" w:type="dxa"/>
          </w:tcPr>
          <w:p w:rsidR="00D336D7" w:rsidRPr="00E54FEF" w:rsidRDefault="00D336D7" w:rsidP="00E01B7D">
            <w:pPr>
              <w:rPr>
                <w:sz w:val="22"/>
                <w:szCs w:val="22"/>
              </w:rPr>
            </w:pPr>
            <w:r w:rsidRPr="00E54FEF">
              <w:rPr>
                <w:sz w:val="22"/>
                <w:szCs w:val="22"/>
              </w:rPr>
              <w:t>College</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2015 FAM (South)</w:t>
            </w:r>
          </w:p>
        </w:tc>
        <w:tc>
          <w:tcPr>
            <w:tcW w:w="3060" w:type="dxa"/>
          </w:tcPr>
          <w:p w:rsidR="00D336D7" w:rsidRPr="00E54FEF" w:rsidRDefault="00D336D7" w:rsidP="00E01B7D">
            <w:pPr>
              <w:rPr>
                <w:sz w:val="22"/>
                <w:szCs w:val="22"/>
              </w:rPr>
            </w:pPr>
            <w:r w:rsidRPr="00E54FEF">
              <w:rPr>
                <w:sz w:val="22"/>
                <w:szCs w:val="22"/>
              </w:rPr>
              <w:t>October 3, 2015</w:t>
            </w:r>
          </w:p>
        </w:tc>
        <w:tc>
          <w:tcPr>
            <w:tcW w:w="3690" w:type="dxa"/>
          </w:tcPr>
          <w:p w:rsidR="00D336D7" w:rsidRPr="00E54FEF" w:rsidRDefault="00D336D7" w:rsidP="00E01B7D">
            <w:pPr>
              <w:rPr>
                <w:sz w:val="22"/>
                <w:szCs w:val="22"/>
              </w:rPr>
            </w:pPr>
            <w:r w:rsidRPr="00E54FEF">
              <w:rPr>
                <w:sz w:val="22"/>
                <w:szCs w:val="22"/>
              </w:rPr>
              <w:t>Host and Registration: Citrus College</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2015 Northern Regional Conference</w:t>
            </w:r>
          </w:p>
        </w:tc>
        <w:tc>
          <w:tcPr>
            <w:tcW w:w="3060" w:type="dxa"/>
          </w:tcPr>
          <w:p w:rsidR="00D336D7" w:rsidRPr="00E54FEF" w:rsidRDefault="002B6C34" w:rsidP="00E01B7D">
            <w:pPr>
              <w:rPr>
                <w:sz w:val="22"/>
                <w:szCs w:val="22"/>
              </w:rPr>
            </w:pPr>
            <w:r>
              <w:rPr>
                <w:sz w:val="22"/>
                <w:szCs w:val="22"/>
              </w:rPr>
              <w:t>November 11, 2015</w:t>
            </w:r>
          </w:p>
        </w:tc>
        <w:tc>
          <w:tcPr>
            <w:tcW w:w="3690" w:type="dxa"/>
          </w:tcPr>
          <w:p w:rsidR="00D336D7" w:rsidRPr="00E54FEF" w:rsidRDefault="00A82DEE" w:rsidP="00A82DEE">
            <w:pPr>
              <w:rPr>
                <w:sz w:val="22"/>
                <w:szCs w:val="22"/>
              </w:rPr>
            </w:pPr>
            <w:r w:rsidRPr="00A82DEE">
              <w:rPr>
                <w:sz w:val="22"/>
                <w:szCs w:val="22"/>
              </w:rPr>
              <w:t>Host and Registration</w:t>
            </w:r>
            <w:r w:rsidR="00A81CDC" w:rsidRPr="00E54FEF">
              <w:rPr>
                <w:sz w:val="22"/>
                <w:szCs w:val="22"/>
              </w:rPr>
              <w:t>: San Joaquin Delta College</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2015 Southern Regional Conference</w:t>
            </w:r>
          </w:p>
        </w:tc>
        <w:tc>
          <w:tcPr>
            <w:tcW w:w="3060" w:type="dxa"/>
          </w:tcPr>
          <w:p w:rsidR="00D336D7" w:rsidRPr="00E54FEF" w:rsidRDefault="001B5EB1" w:rsidP="00E01B7D">
            <w:pPr>
              <w:rPr>
                <w:sz w:val="22"/>
                <w:szCs w:val="22"/>
              </w:rPr>
            </w:pPr>
            <w:r>
              <w:rPr>
                <w:sz w:val="22"/>
                <w:szCs w:val="22"/>
              </w:rPr>
              <w:t>November 7</w:t>
            </w:r>
            <w:r w:rsidRPr="001B5EB1">
              <w:rPr>
                <w:sz w:val="22"/>
                <w:szCs w:val="22"/>
                <w:vertAlign w:val="superscript"/>
              </w:rPr>
              <w:t>th</w:t>
            </w:r>
            <w:r>
              <w:rPr>
                <w:sz w:val="22"/>
                <w:szCs w:val="22"/>
              </w:rPr>
              <w:t>, 2015</w:t>
            </w:r>
          </w:p>
        </w:tc>
        <w:tc>
          <w:tcPr>
            <w:tcW w:w="3690" w:type="dxa"/>
          </w:tcPr>
          <w:p w:rsidR="00D336D7" w:rsidRPr="00E54FEF" w:rsidRDefault="00D336D7" w:rsidP="00E01B7D">
            <w:pPr>
              <w:rPr>
                <w:sz w:val="22"/>
                <w:szCs w:val="22"/>
              </w:rPr>
            </w:pPr>
            <w:r w:rsidRPr="00E54FEF">
              <w:rPr>
                <w:sz w:val="22"/>
                <w:szCs w:val="22"/>
              </w:rPr>
              <w:t xml:space="preserve">Host: </w:t>
            </w:r>
            <w:r w:rsidR="00A81CDC" w:rsidRPr="00E54FEF">
              <w:rPr>
                <w:sz w:val="22"/>
                <w:szCs w:val="22"/>
              </w:rPr>
              <w:t>Santa Monica College</w:t>
            </w:r>
          </w:p>
          <w:p w:rsidR="00D336D7" w:rsidRPr="00E54FEF" w:rsidRDefault="00D336D7" w:rsidP="00E01B7D">
            <w:pPr>
              <w:rPr>
                <w:sz w:val="22"/>
                <w:szCs w:val="22"/>
              </w:rPr>
            </w:pPr>
            <w:r w:rsidRPr="00E54FEF">
              <w:rPr>
                <w:sz w:val="22"/>
                <w:szCs w:val="22"/>
              </w:rPr>
              <w:t>Registration: Los Angeles Harbor</w:t>
            </w:r>
          </w:p>
        </w:tc>
      </w:tr>
      <w:tr w:rsidR="00D336D7" w:rsidRPr="00E54FEF" w:rsidTr="00E01B7D">
        <w:tc>
          <w:tcPr>
            <w:tcW w:w="2898" w:type="dxa"/>
          </w:tcPr>
          <w:p w:rsidR="00D336D7" w:rsidRPr="00E54FEF" w:rsidRDefault="00D336D7" w:rsidP="00E01B7D">
            <w:pPr>
              <w:rPr>
                <w:sz w:val="22"/>
                <w:szCs w:val="22"/>
              </w:rPr>
            </w:pPr>
            <w:r w:rsidRPr="00E54FEF">
              <w:rPr>
                <w:sz w:val="22"/>
                <w:szCs w:val="22"/>
              </w:rPr>
              <w:t xml:space="preserve">2016 Spring Convention, (North), San Jose, CA </w:t>
            </w:r>
          </w:p>
        </w:tc>
        <w:tc>
          <w:tcPr>
            <w:tcW w:w="3060" w:type="dxa"/>
          </w:tcPr>
          <w:p w:rsidR="00D336D7" w:rsidRPr="00E54FEF" w:rsidRDefault="00D336D7" w:rsidP="00E01B7D">
            <w:pPr>
              <w:rPr>
                <w:sz w:val="22"/>
                <w:szCs w:val="22"/>
              </w:rPr>
            </w:pPr>
            <w:r w:rsidRPr="00E54FEF">
              <w:rPr>
                <w:sz w:val="22"/>
                <w:szCs w:val="22"/>
              </w:rPr>
              <w:t>April 8-10, 2016</w:t>
            </w:r>
          </w:p>
        </w:tc>
        <w:tc>
          <w:tcPr>
            <w:tcW w:w="3690" w:type="dxa"/>
          </w:tcPr>
          <w:p w:rsidR="00A82DEE" w:rsidRDefault="00D336D7" w:rsidP="00A81CDC">
            <w:pPr>
              <w:rPr>
                <w:sz w:val="22"/>
                <w:szCs w:val="22"/>
              </w:rPr>
            </w:pPr>
            <w:r w:rsidRPr="00E54FEF">
              <w:rPr>
                <w:sz w:val="22"/>
                <w:szCs w:val="22"/>
              </w:rPr>
              <w:t xml:space="preserve">Host: </w:t>
            </w:r>
            <w:r w:rsidR="00A82DEE">
              <w:rPr>
                <w:sz w:val="22"/>
                <w:szCs w:val="22"/>
              </w:rPr>
              <w:t>Chabot College</w:t>
            </w:r>
          </w:p>
          <w:p w:rsidR="00D336D7" w:rsidRPr="00E54FEF" w:rsidRDefault="00D336D7" w:rsidP="00A81CDC">
            <w:pPr>
              <w:rPr>
                <w:sz w:val="22"/>
                <w:szCs w:val="22"/>
              </w:rPr>
            </w:pPr>
            <w:r w:rsidRPr="00E54FEF">
              <w:rPr>
                <w:sz w:val="22"/>
                <w:szCs w:val="22"/>
              </w:rPr>
              <w:t>Registration: Modesto Junior College</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2016 FAM (North)</w:t>
            </w:r>
          </w:p>
        </w:tc>
        <w:tc>
          <w:tcPr>
            <w:tcW w:w="3060" w:type="dxa"/>
          </w:tcPr>
          <w:p w:rsidR="00D336D7" w:rsidRPr="00E54FEF" w:rsidRDefault="00D336D7" w:rsidP="007302A1">
            <w:pPr>
              <w:rPr>
                <w:sz w:val="22"/>
                <w:szCs w:val="22"/>
              </w:rPr>
            </w:pPr>
            <w:r w:rsidRPr="00E54FEF">
              <w:rPr>
                <w:sz w:val="22"/>
                <w:szCs w:val="22"/>
              </w:rPr>
              <w:t xml:space="preserve">October </w:t>
            </w:r>
            <w:r w:rsidR="007302A1" w:rsidRPr="00E54FEF">
              <w:rPr>
                <w:sz w:val="22"/>
                <w:szCs w:val="22"/>
              </w:rPr>
              <w:t>1</w:t>
            </w:r>
            <w:r w:rsidRPr="00E54FEF">
              <w:rPr>
                <w:sz w:val="22"/>
                <w:szCs w:val="22"/>
              </w:rPr>
              <w:t>, 2016</w:t>
            </w:r>
          </w:p>
        </w:tc>
        <w:tc>
          <w:tcPr>
            <w:tcW w:w="3690" w:type="dxa"/>
          </w:tcPr>
          <w:p w:rsidR="00D336D7" w:rsidRPr="00E54FEF" w:rsidRDefault="00A82DEE" w:rsidP="00E01B7D">
            <w:pPr>
              <w:rPr>
                <w:sz w:val="22"/>
                <w:szCs w:val="22"/>
              </w:rPr>
            </w:pPr>
            <w:r>
              <w:rPr>
                <w:sz w:val="22"/>
                <w:szCs w:val="22"/>
              </w:rPr>
              <w:t>Host and R</w:t>
            </w:r>
            <w:r w:rsidR="00D336D7" w:rsidRPr="00E54FEF">
              <w:rPr>
                <w:sz w:val="22"/>
                <w:szCs w:val="22"/>
              </w:rPr>
              <w:t xml:space="preserve">egistration: Fresno City </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2016 Northern Regional Conference</w:t>
            </w:r>
          </w:p>
        </w:tc>
        <w:tc>
          <w:tcPr>
            <w:tcW w:w="3060" w:type="dxa"/>
          </w:tcPr>
          <w:p w:rsidR="00D336D7" w:rsidRPr="00E54FEF" w:rsidRDefault="00D336D7" w:rsidP="00E01B7D">
            <w:pPr>
              <w:rPr>
                <w:sz w:val="22"/>
                <w:szCs w:val="22"/>
              </w:rPr>
            </w:pPr>
            <w:r w:rsidRPr="00E54FEF">
              <w:rPr>
                <w:sz w:val="22"/>
                <w:szCs w:val="22"/>
              </w:rPr>
              <w:t>TBA</w:t>
            </w:r>
          </w:p>
        </w:tc>
        <w:tc>
          <w:tcPr>
            <w:tcW w:w="3690" w:type="dxa"/>
          </w:tcPr>
          <w:p w:rsidR="00D336D7" w:rsidRDefault="00B7194C" w:rsidP="00E01B7D">
            <w:pPr>
              <w:rPr>
                <w:sz w:val="22"/>
                <w:szCs w:val="22"/>
              </w:rPr>
            </w:pPr>
            <w:r>
              <w:rPr>
                <w:sz w:val="22"/>
                <w:szCs w:val="22"/>
              </w:rPr>
              <w:t>Host: Solano College</w:t>
            </w:r>
          </w:p>
          <w:p w:rsidR="00B7194C" w:rsidRPr="00B7194C" w:rsidRDefault="00B7194C" w:rsidP="00E01B7D">
            <w:pPr>
              <w:rPr>
                <w:sz w:val="22"/>
                <w:szCs w:val="22"/>
              </w:rPr>
            </w:pPr>
            <w:r>
              <w:rPr>
                <w:sz w:val="22"/>
                <w:szCs w:val="22"/>
              </w:rPr>
              <w:t>Registration:</w:t>
            </w:r>
            <w:r w:rsidR="009A43ED">
              <w:rPr>
                <w:sz w:val="22"/>
                <w:szCs w:val="22"/>
              </w:rPr>
              <w:t xml:space="preserve"> </w:t>
            </w:r>
            <w:r w:rsidR="009A43ED" w:rsidRPr="009A43ED">
              <w:rPr>
                <w:b/>
                <w:sz w:val="22"/>
                <w:szCs w:val="22"/>
              </w:rPr>
              <w:t>OPEN</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2016 Southern Regional Conference</w:t>
            </w:r>
          </w:p>
        </w:tc>
        <w:tc>
          <w:tcPr>
            <w:tcW w:w="3060" w:type="dxa"/>
          </w:tcPr>
          <w:p w:rsidR="00D336D7" w:rsidRPr="00E54FEF" w:rsidRDefault="00D336D7" w:rsidP="00E01B7D">
            <w:pPr>
              <w:rPr>
                <w:sz w:val="22"/>
                <w:szCs w:val="22"/>
              </w:rPr>
            </w:pPr>
            <w:r w:rsidRPr="00E54FEF">
              <w:rPr>
                <w:sz w:val="22"/>
                <w:szCs w:val="22"/>
              </w:rPr>
              <w:t>TBA</w:t>
            </w:r>
          </w:p>
        </w:tc>
        <w:tc>
          <w:tcPr>
            <w:tcW w:w="3690" w:type="dxa"/>
          </w:tcPr>
          <w:p w:rsidR="00D336D7" w:rsidRDefault="00B7194C" w:rsidP="00E01B7D">
            <w:pPr>
              <w:rPr>
                <w:sz w:val="22"/>
                <w:szCs w:val="22"/>
              </w:rPr>
            </w:pPr>
            <w:r>
              <w:rPr>
                <w:sz w:val="22"/>
                <w:szCs w:val="22"/>
              </w:rPr>
              <w:t>Host: Los Angeles Harbor</w:t>
            </w:r>
          </w:p>
          <w:p w:rsidR="00B7194C" w:rsidRPr="00B7194C" w:rsidRDefault="00B7194C" w:rsidP="00E01B7D">
            <w:pPr>
              <w:rPr>
                <w:sz w:val="22"/>
                <w:szCs w:val="22"/>
              </w:rPr>
            </w:pPr>
            <w:r>
              <w:rPr>
                <w:sz w:val="22"/>
                <w:szCs w:val="22"/>
              </w:rPr>
              <w:t>Registration: Los Angeles Pierce</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2017 Spring Convention (South) Ontario, CA</w:t>
            </w:r>
          </w:p>
        </w:tc>
        <w:tc>
          <w:tcPr>
            <w:tcW w:w="3060" w:type="dxa"/>
          </w:tcPr>
          <w:p w:rsidR="00D336D7" w:rsidRPr="00E54FEF" w:rsidRDefault="00D336D7" w:rsidP="00E01B7D">
            <w:pPr>
              <w:rPr>
                <w:sz w:val="22"/>
                <w:szCs w:val="22"/>
              </w:rPr>
            </w:pPr>
            <w:r w:rsidRPr="00E54FEF">
              <w:rPr>
                <w:sz w:val="22"/>
                <w:szCs w:val="22"/>
              </w:rPr>
              <w:t>April 21-23, 2017</w:t>
            </w:r>
          </w:p>
        </w:tc>
        <w:tc>
          <w:tcPr>
            <w:tcW w:w="3690" w:type="dxa"/>
          </w:tcPr>
          <w:p w:rsidR="00D336D7" w:rsidRDefault="007302A1" w:rsidP="00E07009">
            <w:pPr>
              <w:rPr>
                <w:sz w:val="22"/>
                <w:szCs w:val="22"/>
              </w:rPr>
            </w:pPr>
            <w:r w:rsidRPr="00E54FEF">
              <w:rPr>
                <w:sz w:val="22"/>
                <w:szCs w:val="22"/>
              </w:rPr>
              <w:t>Host: Golden West College</w:t>
            </w:r>
          </w:p>
          <w:p w:rsidR="00A82DEE" w:rsidRPr="00B7194C" w:rsidRDefault="00A82DEE" w:rsidP="00E07009">
            <w:pPr>
              <w:rPr>
                <w:sz w:val="22"/>
                <w:szCs w:val="22"/>
              </w:rPr>
            </w:pPr>
            <w:r>
              <w:rPr>
                <w:sz w:val="22"/>
                <w:szCs w:val="22"/>
              </w:rPr>
              <w:t xml:space="preserve">Registration: </w:t>
            </w:r>
            <w:r w:rsidR="00B7194C">
              <w:rPr>
                <w:sz w:val="22"/>
                <w:szCs w:val="22"/>
              </w:rPr>
              <w:t>Modesto Junior College</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2017 FAM (South)</w:t>
            </w:r>
          </w:p>
        </w:tc>
        <w:tc>
          <w:tcPr>
            <w:tcW w:w="3060" w:type="dxa"/>
          </w:tcPr>
          <w:p w:rsidR="00D336D7" w:rsidRPr="00E54FEF" w:rsidRDefault="00D336D7" w:rsidP="00E01B7D">
            <w:pPr>
              <w:rPr>
                <w:sz w:val="22"/>
                <w:szCs w:val="22"/>
              </w:rPr>
            </w:pPr>
            <w:r w:rsidRPr="00E54FEF">
              <w:rPr>
                <w:sz w:val="22"/>
                <w:szCs w:val="22"/>
              </w:rPr>
              <w:t>October7, 2017</w:t>
            </w:r>
          </w:p>
        </w:tc>
        <w:tc>
          <w:tcPr>
            <w:tcW w:w="3690" w:type="dxa"/>
          </w:tcPr>
          <w:p w:rsidR="00D336D7" w:rsidRPr="00E54FEF" w:rsidRDefault="007302A1" w:rsidP="00E01B7D">
            <w:pPr>
              <w:rPr>
                <w:sz w:val="22"/>
                <w:szCs w:val="22"/>
              </w:rPr>
            </w:pPr>
            <w:r w:rsidRPr="00E54FEF">
              <w:rPr>
                <w:sz w:val="22"/>
                <w:szCs w:val="22"/>
              </w:rPr>
              <w:t>Orange Coast College</w:t>
            </w:r>
          </w:p>
        </w:tc>
      </w:tr>
      <w:tr w:rsidR="002A0586" w:rsidRPr="00E54FEF" w:rsidTr="00E01B7D">
        <w:tc>
          <w:tcPr>
            <w:tcW w:w="2898" w:type="dxa"/>
          </w:tcPr>
          <w:p w:rsidR="002A0586" w:rsidRPr="00E54FEF" w:rsidRDefault="002A0586" w:rsidP="00A014C5">
            <w:pPr>
              <w:rPr>
                <w:sz w:val="22"/>
                <w:szCs w:val="22"/>
              </w:rPr>
            </w:pPr>
            <w:r w:rsidRPr="00E54FEF">
              <w:rPr>
                <w:sz w:val="22"/>
                <w:szCs w:val="22"/>
              </w:rPr>
              <w:t>2017 Northern Regional Conference</w:t>
            </w:r>
          </w:p>
        </w:tc>
        <w:tc>
          <w:tcPr>
            <w:tcW w:w="3060" w:type="dxa"/>
          </w:tcPr>
          <w:p w:rsidR="002A0586" w:rsidRPr="00E54FEF" w:rsidRDefault="002A0586" w:rsidP="00A014C5">
            <w:pPr>
              <w:rPr>
                <w:sz w:val="22"/>
                <w:szCs w:val="22"/>
              </w:rPr>
            </w:pPr>
            <w:r w:rsidRPr="00E54FEF">
              <w:rPr>
                <w:sz w:val="22"/>
                <w:szCs w:val="22"/>
              </w:rPr>
              <w:t>TBA</w:t>
            </w:r>
          </w:p>
        </w:tc>
        <w:tc>
          <w:tcPr>
            <w:tcW w:w="3690" w:type="dxa"/>
          </w:tcPr>
          <w:p w:rsidR="002A0586" w:rsidRPr="00E54FEF" w:rsidRDefault="002A0586" w:rsidP="00A014C5">
            <w:pPr>
              <w:rPr>
                <w:sz w:val="22"/>
                <w:szCs w:val="22"/>
              </w:rPr>
            </w:pPr>
            <w:r w:rsidRPr="00E54FEF">
              <w:rPr>
                <w:sz w:val="22"/>
                <w:szCs w:val="22"/>
              </w:rPr>
              <w:t>Host: San Mateo College</w:t>
            </w:r>
          </w:p>
          <w:p w:rsidR="002A0586" w:rsidRPr="00E54FEF" w:rsidRDefault="002A0586" w:rsidP="00A014C5">
            <w:pPr>
              <w:rPr>
                <w:sz w:val="22"/>
                <w:szCs w:val="22"/>
              </w:rPr>
            </w:pPr>
            <w:r w:rsidRPr="00E54FEF">
              <w:rPr>
                <w:sz w:val="22"/>
                <w:szCs w:val="22"/>
              </w:rPr>
              <w:t xml:space="preserve">Registration: </w:t>
            </w:r>
            <w:r w:rsidRPr="00E54FEF">
              <w:rPr>
                <w:b/>
                <w:sz w:val="22"/>
                <w:szCs w:val="22"/>
              </w:rPr>
              <w:t>OPEN</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2017 South</w:t>
            </w:r>
            <w:r w:rsidR="002A0586" w:rsidRPr="00E54FEF">
              <w:rPr>
                <w:sz w:val="22"/>
                <w:szCs w:val="22"/>
              </w:rPr>
              <w:t>ern</w:t>
            </w:r>
            <w:r w:rsidRPr="00E54FEF">
              <w:rPr>
                <w:sz w:val="22"/>
                <w:szCs w:val="22"/>
              </w:rPr>
              <w:t xml:space="preserve"> Regional Conference</w:t>
            </w:r>
          </w:p>
        </w:tc>
        <w:tc>
          <w:tcPr>
            <w:tcW w:w="3060" w:type="dxa"/>
          </w:tcPr>
          <w:p w:rsidR="00D336D7" w:rsidRPr="00E54FEF" w:rsidRDefault="00D336D7" w:rsidP="00E01B7D">
            <w:pPr>
              <w:rPr>
                <w:sz w:val="22"/>
                <w:szCs w:val="22"/>
              </w:rPr>
            </w:pPr>
            <w:r w:rsidRPr="00E54FEF">
              <w:rPr>
                <w:sz w:val="22"/>
                <w:szCs w:val="22"/>
              </w:rPr>
              <w:t>TBA</w:t>
            </w:r>
          </w:p>
        </w:tc>
        <w:tc>
          <w:tcPr>
            <w:tcW w:w="3690" w:type="dxa"/>
          </w:tcPr>
          <w:p w:rsidR="00E07009" w:rsidRPr="00E54FEF" w:rsidRDefault="009A43ED" w:rsidP="00E01B7D">
            <w:pPr>
              <w:rPr>
                <w:sz w:val="22"/>
                <w:szCs w:val="22"/>
              </w:rPr>
            </w:pPr>
            <w:r>
              <w:rPr>
                <w:sz w:val="22"/>
                <w:szCs w:val="22"/>
              </w:rPr>
              <w:t>Host and Registration:</w:t>
            </w:r>
            <w:r w:rsidR="00E07009" w:rsidRPr="00E54FEF">
              <w:rPr>
                <w:sz w:val="22"/>
                <w:szCs w:val="22"/>
              </w:rPr>
              <w:t xml:space="preserve"> Santa Ana College</w:t>
            </w:r>
          </w:p>
        </w:tc>
      </w:tr>
      <w:tr w:rsidR="00D336D7" w:rsidRPr="00E54FEF" w:rsidTr="00E01B7D">
        <w:tc>
          <w:tcPr>
            <w:tcW w:w="2898" w:type="dxa"/>
          </w:tcPr>
          <w:p w:rsidR="00D336D7" w:rsidRPr="00E54FEF" w:rsidRDefault="00D336D7" w:rsidP="00E01B7D">
            <w:pPr>
              <w:rPr>
                <w:sz w:val="22"/>
                <w:szCs w:val="22"/>
              </w:rPr>
            </w:pPr>
            <w:r w:rsidRPr="00E54FEF">
              <w:rPr>
                <w:sz w:val="22"/>
                <w:szCs w:val="22"/>
              </w:rPr>
              <w:t>2018 Spring Convention</w:t>
            </w:r>
          </w:p>
          <w:p w:rsidR="00981988" w:rsidRPr="00E54FEF" w:rsidRDefault="00981988" w:rsidP="00E01B7D">
            <w:pPr>
              <w:rPr>
                <w:sz w:val="22"/>
                <w:szCs w:val="22"/>
              </w:rPr>
            </w:pPr>
            <w:r w:rsidRPr="00E54FEF">
              <w:rPr>
                <w:sz w:val="22"/>
                <w:szCs w:val="22"/>
              </w:rPr>
              <w:lastRenderedPageBreak/>
              <w:t>(North) San Jose, CA</w:t>
            </w:r>
          </w:p>
        </w:tc>
        <w:tc>
          <w:tcPr>
            <w:tcW w:w="3060" w:type="dxa"/>
          </w:tcPr>
          <w:p w:rsidR="00D336D7" w:rsidRPr="00E54FEF" w:rsidRDefault="00D336D7" w:rsidP="00E01B7D">
            <w:pPr>
              <w:rPr>
                <w:sz w:val="22"/>
                <w:szCs w:val="22"/>
              </w:rPr>
            </w:pPr>
            <w:r w:rsidRPr="00E54FEF">
              <w:rPr>
                <w:sz w:val="22"/>
                <w:szCs w:val="22"/>
              </w:rPr>
              <w:lastRenderedPageBreak/>
              <w:t>April 13-15, 2018</w:t>
            </w:r>
          </w:p>
        </w:tc>
        <w:tc>
          <w:tcPr>
            <w:tcW w:w="3690" w:type="dxa"/>
          </w:tcPr>
          <w:p w:rsidR="00D336D7" w:rsidRPr="00E54FEF" w:rsidRDefault="000C5E11" w:rsidP="00E01B7D">
            <w:pPr>
              <w:rPr>
                <w:sz w:val="22"/>
                <w:szCs w:val="22"/>
              </w:rPr>
            </w:pPr>
            <w:r w:rsidRPr="00E54FEF">
              <w:rPr>
                <w:sz w:val="22"/>
                <w:szCs w:val="22"/>
              </w:rPr>
              <w:t xml:space="preserve">Host: </w:t>
            </w:r>
            <w:r w:rsidR="00E07009" w:rsidRPr="00E54FEF">
              <w:rPr>
                <w:sz w:val="22"/>
                <w:szCs w:val="22"/>
              </w:rPr>
              <w:t>Merced College</w:t>
            </w:r>
          </w:p>
          <w:p w:rsidR="000C5E11" w:rsidRPr="00E54FEF" w:rsidRDefault="000C5E11" w:rsidP="00E01B7D">
            <w:pPr>
              <w:rPr>
                <w:sz w:val="22"/>
                <w:szCs w:val="22"/>
              </w:rPr>
            </w:pPr>
            <w:r w:rsidRPr="00E54FEF">
              <w:rPr>
                <w:sz w:val="22"/>
                <w:szCs w:val="22"/>
              </w:rPr>
              <w:lastRenderedPageBreak/>
              <w:t xml:space="preserve">Registration: </w:t>
            </w:r>
            <w:r w:rsidR="00B7194C">
              <w:rPr>
                <w:sz w:val="22"/>
                <w:szCs w:val="22"/>
              </w:rPr>
              <w:t>Modesto Junior College</w:t>
            </w:r>
          </w:p>
        </w:tc>
      </w:tr>
      <w:tr w:rsidR="00D336D7" w:rsidRPr="00E54FEF" w:rsidTr="00E01B7D">
        <w:tc>
          <w:tcPr>
            <w:tcW w:w="2898" w:type="dxa"/>
          </w:tcPr>
          <w:p w:rsidR="00D336D7" w:rsidRPr="00E54FEF" w:rsidRDefault="00D336D7" w:rsidP="00E01B7D">
            <w:pPr>
              <w:rPr>
                <w:sz w:val="22"/>
                <w:szCs w:val="22"/>
              </w:rPr>
            </w:pPr>
            <w:r w:rsidRPr="00E54FEF">
              <w:rPr>
                <w:sz w:val="22"/>
                <w:szCs w:val="22"/>
              </w:rPr>
              <w:lastRenderedPageBreak/>
              <w:t>2018 FAM (North)</w:t>
            </w:r>
          </w:p>
        </w:tc>
        <w:tc>
          <w:tcPr>
            <w:tcW w:w="3060" w:type="dxa"/>
          </w:tcPr>
          <w:p w:rsidR="00D336D7" w:rsidRPr="00E54FEF" w:rsidRDefault="00D336D7" w:rsidP="00E01B7D">
            <w:pPr>
              <w:rPr>
                <w:sz w:val="22"/>
                <w:szCs w:val="22"/>
              </w:rPr>
            </w:pPr>
            <w:r w:rsidRPr="00E54FEF">
              <w:rPr>
                <w:sz w:val="22"/>
                <w:szCs w:val="22"/>
              </w:rPr>
              <w:t>October 6, 2018</w:t>
            </w:r>
          </w:p>
        </w:tc>
        <w:tc>
          <w:tcPr>
            <w:tcW w:w="3690" w:type="dxa"/>
          </w:tcPr>
          <w:p w:rsidR="00D336D7" w:rsidRPr="00E54FEF" w:rsidRDefault="000C5E11" w:rsidP="00E01B7D">
            <w:pPr>
              <w:rPr>
                <w:sz w:val="22"/>
                <w:szCs w:val="22"/>
              </w:rPr>
            </w:pPr>
            <w:r w:rsidRPr="00E54FEF">
              <w:rPr>
                <w:sz w:val="22"/>
                <w:szCs w:val="22"/>
              </w:rPr>
              <w:t>Chabot College</w:t>
            </w:r>
          </w:p>
        </w:tc>
      </w:tr>
      <w:tr w:rsidR="00E907E5" w:rsidRPr="00E54FEF" w:rsidTr="00E01B7D">
        <w:tc>
          <w:tcPr>
            <w:tcW w:w="2898" w:type="dxa"/>
          </w:tcPr>
          <w:p w:rsidR="00E907E5" w:rsidRPr="00E54FEF" w:rsidRDefault="00E907E5" w:rsidP="002A0586">
            <w:pPr>
              <w:rPr>
                <w:sz w:val="22"/>
                <w:szCs w:val="22"/>
              </w:rPr>
            </w:pPr>
            <w:r w:rsidRPr="00E54FEF">
              <w:rPr>
                <w:sz w:val="22"/>
                <w:szCs w:val="22"/>
              </w:rPr>
              <w:t>2018 North</w:t>
            </w:r>
            <w:r w:rsidR="002A0586" w:rsidRPr="00E54FEF">
              <w:rPr>
                <w:sz w:val="22"/>
                <w:szCs w:val="22"/>
              </w:rPr>
              <w:t>ern</w:t>
            </w:r>
            <w:r w:rsidRPr="00E54FEF">
              <w:rPr>
                <w:sz w:val="22"/>
                <w:szCs w:val="22"/>
              </w:rPr>
              <w:t xml:space="preserve"> Regional Conference</w:t>
            </w:r>
          </w:p>
        </w:tc>
        <w:tc>
          <w:tcPr>
            <w:tcW w:w="3060" w:type="dxa"/>
          </w:tcPr>
          <w:p w:rsidR="00E907E5" w:rsidRPr="00E54FEF" w:rsidRDefault="00E907E5" w:rsidP="006E5C62">
            <w:pPr>
              <w:rPr>
                <w:sz w:val="22"/>
                <w:szCs w:val="22"/>
              </w:rPr>
            </w:pPr>
            <w:r w:rsidRPr="00E54FEF">
              <w:rPr>
                <w:sz w:val="22"/>
                <w:szCs w:val="22"/>
              </w:rPr>
              <w:t>TBA</w:t>
            </w:r>
          </w:p>
        </w:tc>
        <w:tc>
          <w:tcPr>
            <w:tcW w:w="3690" w:type="dxa"/>
          </w:tcPr>
          <w:p w:rsidR="00E907E5" w:rsidRPr="00E54FEF" w:rsidRDefault="00A82DEE" w:rsidP="00E907E5">
            <w:pPr>
              <w:rPr>
                <w:sz w:val="22"/>
                <w:szCs w:val="22"/>
              </w:rPr>
            </w:pPr>
            <w:r>
              <w:rPr>
                <w:sz w:val="22"/>
                <w:szCs w:val="22"/>
              </w:rPr>
              <w:t>Host and R</w:t>
            </w:r>
            <w:r w:rsidR="00E907E5" w:rsidRPr="00E54FEF">
              <w:rPr>
                <w:sz w:val="22"/>
                <w:szCs w:val="22"/>
              </w:rPr>
              <w:t>egistration</w:t>
            </w:r>
            <w:r w:rsidR="005B655A" w:rsidRPr="00E54FEF">
              <w:rPr>
                <w:sz w:val="22"/>
                <w:szCs w:val="22"/>
              </w:rPr>
              <w:t>:</w:t>
            </w:r>
            <w:r w:rsidR="00E907E5" w:rsidRPr="00E54FEF">
              <w:rPr>
                <w:sz w:val="22"/>
                <w:szCs w:val="22"/>
              </w:rPr>
              <w:t xml:space="preserve"> Las </w:t>
            </w:r>
            <w:proofErr w:type="spellStart"/>
            <w:r w:rsidR="00E907E5" w:rsidRPr="00E54FEF">
              <w:rPr>
                <w:sz w:val="22"/>
                <w:szCs w:val="22"/>
              </w:rPr>
              <w:t>Positas</w:t>
            </w:r>
            <w:proofErr w:type="spellEnd"/>
            <w:r w:rsidR="00E907E5" w:rsidRPr="00E54FEF">
              <w:rPr>
                <w:sz w:val="22"/>
                <w:szCs w:val="22"/>
              </w:rPr>
              <w:t xml:space="preserve"> College</w:t>
            </w:r>
          </w:p>
        </w:tc>
      </w:tr>
      <w:tr w:rsidR="00E907E5" w:rsidRPr="00E54FEF" w:rsidTr="00E01B7D">
        <w:tc>
          <w:tcPr>
            <w:tcW w:w="2898" w:type="dxa"/>
          </w:tcPr>
          <w:p w:rsidR="00E907E5" w:rsidRPr="00E54FEF" w:rsidRDefault="00E907E5" w:rsidP="002A0586">
            <w:pPr>
              <w:rPr>
                <w:sz w:val="22"/>
                <w:szCs w:val="22"/>
              </w:rPr>
            </w:pPr>
            <w:r w:rsidRPr="00E54FEF">
              <w:rPr>
                <w:sz w:val="22"/>
                <w:szCs w:val="22"/>
              </w:rPr>
              <w:t>2018 South</w:t>
            </w:r>
            <w:r w:rsidR="002A0586" w:rsidRPr="00E54FEF">
              <w:rPr>
                <w:sz w:val="22"/>
                <w:szCs w:val="22"/>
              </w:rPr>
              <w:t>ern</w:t>
            </w:r>
            <w:r w:rsidRPr="00E54FEF">
              <w:rPr>
                <w:sz w:val="22"/>
                <w:szCs w:val="22"/>
              </w:rPr>
              <w:t xml:space="preserve"> Regional </w:t>
            </w:r>
            <w:r w:rsidR="002A0586" w:rsidRPr="00E54FEF">
              <w:rPr>
                <w:sz w:val="22"/>
                <w:szCs w:val="22"/>
              </w:rPr>
              <w:t>C</w:t>
            </w:r>
            <w:r w:rsidRPr="00E54FEF">
              <w:rPr>
                <w:sz w:val="22"/>
                <w:szCs w:val="22"/>
              </w:rPr>
              <w:t>onference</w:t>
            </w:r>
          </w:p>
        </w:tc>
        <w:tc>
          <w:tcPr>
            <w:tcW w:w="3060" w:type="dxa"/>
          </w:tcPr>
          <w:p w:rsidR="00E907E5" w:rsidRPr="00E54FEF" w:rsidRDefault="00E907E5" w:rsidP="006E5C62">
            <w:pPr>
              <w:rPr>
                <w:sz w:val="22"/>
                <w:szCs w:val="22"/>
              </w:rPr>
            </w:pPr>
            <w:r w:rsidRPr="00E54FEF">
              <w:rPr>
                <w:sz w:val="22"/>
                <w:szCs w:val="22"/>
              </w:rPr>
              <w:t>TBA</w:t>
            </w:r>
          </w:p>
        </w:tc>
        <w:tc>
          <w:tcPr>
            <w:tcW w:w="3690" w:type="dxa"/>
          </w:tcPr>
          <w:p w:rsidR="00E907E5" w:rsidRDefault="009A43ED" w:rsidP="006E5C62">
            <w:pPr>
              <w:rPr>
                <w:sz w:val="22"/>
                <w:szCs w:val="22"/>
              </w:rPr>
            </w:pPr>
            <w:r>
              <w:rPr>
                <w:sz w:val="22"/>
                <w:szCs w:val="22"/>
              </w:rPr>
              <w:t>Host: Los Angeles Pierce</w:t>
            </w:r>
          </w:p>
          <w:p w:rsidR="009A43ED" w:rsidRPr="009A43ED" w:rsidRDefault="009A43ED" w:rsidP="006E5C62">
            <w:pPr>
              <w:rPr>
                <w:sz w:val="22"/>
                <w:szCs w:val="22"/>
              </w:rPr>
            </w:pPr>
            <w:r>
              <w:rPr>
                <w:sz w:val="22"/>
                <w:szCs w:val="22"/>
              </w:rPr>
              <w:t>Registration: West Los Angeles</w:t>
            </w:r>
          </w:p>
        </w:tc>
      </w:tr>
      <w:tr w:rsidR="00E907E5" w:rsidRPr="00E54FEF" w:rsidTr="00E01B7D">
        <w:tc>
          <w:tcPr>
            <w:tcW w:w="2898" w:type="dxa"/>
          </w:tcPr>
          <w:p w:rsidR="00E907E5" w:rsidRPr="00E54FEF" w:rsidRDefault="00E907E5" w:rsidP="006E5C62">
            <w:pPr>
              <w:rPr>
                <w:sz w:val="22"/>
                <w:szCs w:val="22"/>
              </w:rPr>
            </w:pPr>
            <w:r w:rsidRPr="00E54FEF">
              <w:rPr>
                <w:sz w:val="22"/>
                <w:szCs w:val="22"/>
              </w:rPr>
              <w:t>2019 Spring Convention</w:t>
            </w:r>
          </w:p>
          <w:p w:rsidR="00E907E5" w:rsidRPr="00E54FEF" w:rsidRDefault="00E907E5" w:rsidP="006E5C62">
            <w:pPr>
              <w:rPr>
                <w:sz w:val="22"/>
                <w:szCs w:val="22"/>
              </w:rPr>
            </w:pPr>
            <w:r w:rsidRPr="00E54FEF">
              <w:rPr>
                <w:sz w:val="22"/>
                <w:szCs w:val="22"/>
              </w:rPr>
              <w:t>(South) Ontario, CA</w:t>
            </w:r>
          </w:p>
        </w:tc>
        <w:tc>
          <w:tcPr>
            <w:tcW w:w="3060" w:type="dxa"/>
          </w:tcPr>
          <w:p w:rsidR="00E907E5" w:rsidRPr="00E54FEF" w:rsidRDefault="00E907E5" w:rsidP="006E5C62">
            <w:pPr>
              <w:rPr>
                <w:sz w:val="22"/>
                <w:szCs w:val="22"/>
              </w:rPr>
            </w:pPr>
            <w:r w:rsidRPr="00E54FEF">
              <w:rPr>
                <w:sz w:val="22"/>
                <w:szCs w:val="22"/>
              </w:rPr>
              <w:t>April 5-7, 2019</w:t>
            </w:r>
          </w:p>
        </w:tc>
        <w:tc>
          <w:tcPr>
            <w:tcW w:w="3690" w:type="dxa"/>
          </w:tcPr>
          <w:p w:rsidR="00E907E5" w:rsidRPr="00E54FEF" w:rsidRDefault="00E907E5" w:rsidP="006E5C62">
            <w:pPr>
              <w:rPr>
                <w:b/>
                <w:sz w:val="22"/>
                <w:szCs w:val="22"/>
              </w:rPr>
            </w:pPr>
            <w:r w:rsidRPr="00E54FEF">
              <w:rPr>
                <w:b/>
                <w:sz w:val="22"/>
                <w:szCs w:val="22"/>
              </w:rPr>
              <w:t>OPEN</w:t>
            </w:r>
          </w:p>
        </w:tc>
      </w:tr>
      <w:tr w:rsidR="00E907E5" w:rsidRPr="00E54FEF" w:rsidTr="00E01B7D">
        <w:tc>
          <w:tcPr>
            <w:tcW w:w="2898" w:type="dxa"/>
          </w:tcPr>
          <w:p w:rsidR="00A82DEE" w:rsidRPr="00E54FEF" w:rsidRDefault="00E907E5" w:rsidP="006E5C62">
            <w:pPr>
              <w:rPr>
                <w:sz w:val="22"/>
                <w:szCs w:val="22"/>
              </w:rPr>
            </w:pPr>
            <w:r w:rsidRPr="00E54FEF">
              <w:rPr>
                <w:sz w:val="22"/>
                <w:szCs w:val="22"/>
              </w:rPr>
              <w:t>2019 FAM (South)</w:t>
            </w:r>
          </w:p>
        </w:tc>
        <w:tc>
          <w:tcPr>
            <w:tcW w:w="3060" w:type="dxa"/>
          </w:tcPr>
          <w:p w:rsidR="00E907E5" w:rsidRPr="00E54FEF" w:rsidRDefault="00E907E5" w:rsidP="006E5C62">
            <w:pPr>
              <w:rPr>
                <w:sz w:val="22"/>
                <w:szCs w:val="22"/>
              </w:rPr>
            </w:pPr>
          </w:p>
        </w:tc>
        <w:tc>
          <w:tcPr>
            <w:tcW w:w="3690" w:type="dxa"/>
          </w:tcPr>
          <w:p w:rsidR="00E907E5" w:rsidRPr="00E54FEF" w:rsidRDefault="00E907E5" w:rsidP="006E5C62">
            <w:pPr>
              <w:rPr>
                <w:b/>
                <w:sz w:val="22"/>
                <w:szCs w:val="22"/>
              </w:rPr>
            </w:pPr>
            <w:r w:rsidRPr="00E54FEF">
              <w:rPr>
                <w:b/>
                <w:sz w:val="22"/>
                <w:szCs w:val="22"/>
              </w:rPr>
              <w:t>OPEN</w:t>
            </w:r>
          </w:p>
        </w:tc>
      </w:tr>
      <w:tr w:rsidR="00E907E5" w:rsidRPr="00E54FEF" w:rsidTr="00E01B7D">
        <w:tc>
          <w:tcPr>
            <w:tcW w:w="2898" w:type="dxa"/>
          </w:tcPr>
          <w:p w:rsidR="00E907E5" w:rsidRPr="00E54FEF" w:rsidRDefault="00E907E5" w:rsidP="006E5C62">
            <w:pPr>
              <w:rPr>
                <w:sz w:val="22"/>
                <w:szCs w:val="22"/>
              </w:rPr>
            </w:pPr>
            <w:r w:rsidRPr="00E54FEF">
              <w:rPr>
                <w:sz w:val="22"/>
                <w:szCs w:val="22"/>
              </w:rPr>
              <w:t>2019 North</w:t>
            </w:r>
            <w:r w:rsidR="002A0586" w:rsidRPr="00E54FEF">
              <w:rPr>
                <w:sz w:val="22"/>
                <w:szCs w:val="22"/>
              </w:rPr>
              <w:t>ern</w:t>
            </w:r>
            <w:r w:rsidRPr="00E54FEF">
              <w:rPr>
                <w:sz w:val="22"/>
                <w:szCs w:val="22"/>
              </w:rPr>
              <w:t xml:space="preserve"> Regional Conference</w:t>
            </w:r>
          </w:p>
        </w:tc>
        <w:tc>
          <w:tcPr>
            <w:tcW w:w="3060" w:type="dxa"/>
          </w:tcPr>
          <w:p w:rsidR="00E907E5" w:rsidRPr="00E54FEF" w:rsidRDefault="00E907E5" w:rsidP="006E5C62">
            <w:pPr>
              <w:rPr>
                <w:sz w:val="22"/>
                <w:szCs w:val="22"/>
              </w:rPr>
            </w:pPr>
          </w:p>
        </w:tc>
        <w:tc>
          <w:tcPr>
            <w:tcW w:w="3690" w:type="dxa"/>
          </w:tcPr>
          <w:p w:rsidR="00E907E5" w:rsidRPr="00E54FEF" w:rsidRDefault="00E907E5" w:rsidP="006E5C62">
            <w:pPr>
              <w:rPr>
                <w:b/>
                <w:sz w:val="22"/>
                <w:szCs w:val="22"/>
              </w:rPr>
            </w:pPr>
            <w:r w:rsidRPr="00E54FEF">
              <w:rPr>
                <w:b/>
                <w:sz w:val="22"/>
                <w:szCs w:val="22"/>
              </w:rPr>
              <w:t>OPEN</w:t>
            </w:r>
          </w:p>
        </w:tc>
      </w:tr>
      <w:tr w:rsidR="00E907E5" w:rsidRPr="00E54FEF" w:rsidTr="00E01B7D">
        <w:tc>
          <w:tcPr>
            <w:tcW w:w="2898" w:type="dxa"/>
          </w:tcPr>
          <w:p w:rsidR="00E907E5" w:rsidRPr="00E54FEF" w:rsidRDefault="00E907E5" w:rsidP="006E5C62">
            <w:pPr>
              <w:rPr>
                <w:sz w:val="22"/>
                <w:szCs w:val="22"/>
              </w:rPr>
            </w:pPr>
            <w:r w:rsidRPr="00E54FEF">
              <w:rPr>
                <w:sz w:val="22"/>
                <w:szCs w:val="22"/>
              </w:rPr>
              <w:t>2019 South</w:t>
            </w:r>
            <w:r w:rsidR="002A0586" w:rsidRPr="00E54FEF">
              <w:rPr>
                <w:sz w:val="22"/>
                <w:szCs w:val="22"/>
              </w:rPr>
              <w:t>ern</w:t>
            </w:r>
            <w:r w:rsidRPr="00E54FEF">
              <w:rPr>
                <w:sz w:val="22"/>
                <w:szCs w:val="22"/>
              </w:rPr>
              <w:t xml:space="preserve"> Regional Conference</w:t>
            </w:r>
          </w:p>
        </w:tc>
        <w:tc>
          <w:tcPr>
            <w:tcW w:w="3060" w:type="dxa"/>
          </w:tcPr>
          <w:p w:rsidR="00E907E5" w:rsidRPr="00E54FEF" w:rsidRDefault="00E907E5" w:rsidP="006E5C62">
            <w:pPr>
              <w:rPr>
                <w:sz w:val="22"/>
                <w:szCs w:val="22"/>
              </w:rPr>
            </w:pPr>
          </w:p>
        </w:tc>
        <w:tc>
          <w:tcPr>
            <w:tcW w:w="3690" w:type="dxa"/>
          </w:tcPr>
          <w:p w:rsidR="00E907E5" w:rsidRPr="00E54FEF" w:rsidRDefault="00E907E5" w:rsidP="006E5C62">
            <w:pPr>
              <w:rPr>
                <w:b/>
                <w:sz w:val="22"/>
                <w:szCs w:val="22"/>
              </w:rPr>
            </w:pPr>
            <w:r w:rsidRPr="00E54FEF">
              <w:rPr>
                <w:b/>
                <w:sz w:val="22"/>
                <w:szCs w:val="22"/>
              </w:rPr>
              <w:t>OPEN</w:t>
            </w:r>
          </w:p>
        </w:tc>
      </w:tr>
      <w:tr w:rsidR="00E907E5" w:rsidRPr="00E54FEF" w:rsidTr="00E01B7D">
        <w:tc>
          <w:tcPr>
            <w:tcW w:w="2898" w:type="dxa"/>
          </w:tcPr>
          <w:p w:rsidR="00E907E5" w:rsidRPr="00E54FEF" w:rsidRDefault="00E907E5" w:rsidP="006E5C62">
            <w:pPr>
              <w:rPr>
                <w:sz w:val="22"/>
                <w:szCs w:val="22"/>
              </w:rPr>
            </w:pPr>
            <w:r w:rsidRPr="00E54FEF">
              <w:rPr>
                <w:sz w:val="22"/>
                <w:szCs w:val="22"/>
              </w:rPr>
              <w:t>2020 Spring Convention (North) San Jose, CA</w:t>
            </w:r>
          </w:p>
        </w:tc>
        <w:tc>
          <w:tcPr>
            <w:tcW w:w="3060" w:type="dxa"/>
          </w:tcPr>
          <w:p w:rsidR="00E907E5" w:rsidRPr="00E54FEF" w:rsidRDefault="00E907E5" w:rsidP="006E5C62">
            <w:pPr>
              <w:rPr>
                <w:sz w:val="22"/>
                <w:szCs w:val="22"/>
              </w:rPr>
            </w:pPr>
          </w:p>
        </w:tc>
        <w:tc>
          <w:tcPr>
            <w:tcW w:w="3690" w:type="dxa"/>
          </w:tcPr>
          <w:p w:rsidR="00E907E5" w:rsidRPr="00E54FEF" w:rsidRDefault="00E907E5" w:rsidP="006E5C62">
            <w:pPr>
              <w:rPr>
                <w:sz w:val="22"/>
                <w:szCs w:val="22"/>
              </w:rPr>
            </w:pPr>
            <w:r w:rsidRPr="00E54FEF">
              <w:rPr>
                <w:sz w:val="22"/>
                <w:szCs w:val="22"/>
              </w:rPr>
              <w:t>Host:</w:t>
            </w:r>
          </w:p>
          <w:p w:rsidR="00E907E5" w:rsidRPr="00E54FEF" w:rsidRDefault="00E907E5" w:rsidP="006E5C62">
            <w:pPr>
              <w:rPr>
                <w:b/>
                <w:sz w:val="22"/>
                <w:szCs w:val="22"/>
              </w:rPr>
            </w:pPr>
            <w:r w:rsidRPr="00E54FEF">
              <w:rPr>
                <w:sz w:val="22"/>
                <w:szCs w:val="22"/>
              </w:rPr>
              <w:t xml:space="preserve">Registration: Las </w:t>
            </w:r>
            <w:proofErr w:type="spellStart"/>
            <w:r w:rsidRPr="00E54FEF">
              <w:rPr>
                <w:sz w:val="22"/>
                <w:szCs w:val="22"/>
              </w:rPr>
              <w:t>Positas</w:t>
            </w:r>
            <w:proofErr w:type="spellEnd"/>
            <w:r w:rsidRPr="00E54FEF">
              <w:rPr>
                <w:sz w:val="22"/>
                <w:szCs w:val="22"/>
              </w:rPr>
              <w:t xml:space="preserve"> College</w:t>
            </w:r>
          </w:p>
        </w:tc>
      </w:tr>
      <w:tr w:rsidR="002A0586" w:rsidRPr="00E54FEF" w:rsidTr="00E01B7D">
        <w:tc>
          <w:tcPr>
            <w:tcW w:w="2898" w:type="dxa"/>
          </w:tcPr>
          <w:p w:rsidR="002A0586" w:rsidRPr="00E54FEF" w:rsidRDefault="002A0586" w:rsidP="006E5C62">
            <w:pPr>
              <w:rPr>
                <w:sz w:val="22"/>
                <w:szCs w:val="22"/>
              </w:rPr>
            </w:pPr>
            <w:r w:rsidRPr="00E54FEF">
              <w:rPr>
                <w:sz w:val="22"/>
                <w:szCs w:val="22"/>
              </w:rPr>
              <w:t>2020 FAM (North)</w:t>
            </w:r>
          </w:p>
        </w:tc>
        <w:tc>
          <w:tcPr>
            <w:tcW w:w="3060" w:type="dxa"/>
          </w:tcPr>
          <w:p w:rsidR="002A0586" w:rsidRPr="00E54FEF" w:rsidRDefault="002A0586" w:rsidP="006E5C62">
            <w:pPr>
              <w:rPr>
                <w:sz w:val="22"/>
                <w:szCs w:val="22"/>
              </w:rPr>
            </w:pPr>
          </w:p>
        </w:tc>
        <w:tc>
          <w:tcPr>
            <w:tcW w:w="3690" w:type="dxa"/>
          </w:tcPr>
          <w:p w:rsidR="00A82DEE" w:rsidRPr="00E54FEF" w:rsidRDefault="00A82DEE" w:rsidP="006E5C62">
            <w:pPr>
              <w:rPr>
                <w:sz w:val="22"/>
                <w:szCs w:val="22"/>
              </w:rPr>
            </w:pPr>
          </w:p>
        </w:tc>
      </w:tr>
      <w:tr w:rsidR="002A0586" w:rsidRPr="00E54FEF" w:rsidTr="00E01B7D">
        <w:tc>
          <w:tcPr>
            <w:tcW w:w="2898" w:type="dxa"/>
          </w:tcPr>
          <w:p w:rsidR="002A0586" w:rsidRPr="00E54FEF" w:rsidRDefault="002A0586" w:rsidP="006E5C62">
            <w:pPr>
              <w:rPr>
                <w:sz w:val="22"/>
                <w:szCs w:val="22"/>
              </w:rPr>
            </w:pPr>
            <w:r w:rsidRPr="00E54FEF">
              <w:rPr>
                <w:sz w:val="22"/>
                <w:szCs w:val="22"/>
              </w:rPr>
              <w:t>2020 Northern Regional Conference</w:t>
            </w:r>
          </w:p>
        </w:tc>
        <w:tc>
          <w:tcPr>
            <w:tcW w:w="3060" w:type="dxa"/>
          </w:tcPr>
          <w:p w:rsidR="002A0586" w:rsidRPr="00E54FEF" w:rsidRDefault="002A0586" w:rsidP="006E5C62">
            <w:pPr>
              <w:rPr>
                <w:sz w:val="22"/>
                <w:szCs w:val="22"/>
              </w:rPr>
            </w:pPr>
          </w:p>
        </w:tc>
        <w:tc>
          <w:tcPr>
            <w:tcW w:w="3690" w:type="dxa"/>
          </w:tcPr>
          <w:p w:rsidR="002A0586" w:rsidRPr="00E54FEF" w:rsidRDefault="002A0586" w:rsidP="006E5C62">
            <w:pPr>
              <w:rPr>
                <w:sz w:val="22"/>
                <w:szCs w:val="22"/>
              </w:rPr>
            </w:pPr>
          </w:p>
        </w:tc>
      </w:tr>
      <w:tr w:rsidR="002A0586" w:rsidRPr="00E54FEF" w:rsidTr="00E01B7D">
        <w:tc>
          <w:tcPr>
            <w:tcW w:w="2898" w:type="dxa"/>
          </w:tcPr>
          <w:p w:rsidR="002A0586" w:rsidRPr="00E54FEF" w:rsidRDefault="002A0586" w:rsidP="006E5C62">
            <w:pPr>
              <w:rPr>
                <w:sz w:val="22"/>
                <w:szCs w:val="22"/>
              </w:rPr>
            </w:pPr>
            <w:r w:rsidRPr="00E54FEF">
              <w:rPr>
                <w:sz w:val="22"/>
                <w:szCs w:val="22"/>
              </w:rPr>
              <w:t>2020 Southern Regional Conference</w:t>
            </w:r>
          </w:p>
        </w:tc>
        <w:tc>
          <w:tcPr>
            <w:tcW w:w="3060" w:type="dxa"/>
          </w:tcPr>
          <w:p w:rsidR="002A0586" w:rsidRPr="00E54FEF" w:rsidRDefault="002A0586" w:rsidP="006E5C62">
            <w:pPr>
              <w:rPr>
                <w:sz w:val="22"/>
                <w:szCs w:val="22"/>
              </w:rPr>
            </w:pPr>
          </w:p>
        </w:tc>
        <w:tc>
          <w:tcPr>
            <w:tcW w:w="3690" w:type="dxa"/>
          </w:tcPr>
          <w:p w:rsidR="002A0586" w:rsidRPr="00E54FEF" w:rsidRDefault="002A0586" w:rsidP="006E5C62">
            <w:pPr>
              <w:rPr>
                <w:sz w:val="22"/>
                <w:szCs w:val="22"/>
              </w:rPr>
            </w:pPr>
          </w:p>
        </w:tc>
      </w:tr>
      <w:tr w:rsidR="00E07009" w:rsidRPr="00E54FEF" w:rsidTr="00E01B7D">
        <w:tc>
          <w:tcPr>
            <w:tcW w:w="2898" w:type="dxa"/>
          </w:tcPr>
          <w:p w:rsidR="00E07009" w:rsidRPr="00E54FEF" w:rsidRDefault="00E07009" w:rsidP="006E5C62">
            <w:pPr>
              <w:rPr>
                <w:sz w:val="22"/>
                <w:szCs w:val="22"/>
              </w:rPr>
            </w:pPr>
            <w:r w:rsidRPr="00E54FEF">
              <w:rPr>
                <w:sz w:val="22"/>
                <w:szCs w:val="22"/>
              </w:rPr>
              <w:t>2021 Spring Convention</w:t>
            </w:r>
          </w:p>
          <w:p w:rsidR="00E07009" w:rsidRPr="00E54FEF" w:rsidRDefault="00E07009" w:rsidP="006E5C62">
            <w:pPr>
              <w:rPr>
                <w:sz w:val="22"/>
                <w:szCs w:val="22"/>
              </w:rPr>
            </w:pPr>
            <w:r w:rsidRPr="00E54FEF">
              <w:rPr>
                <w:sz w:val="22"/>
                <w:szCs w:val="22"/>
              </w:rPr>
              <w:t>(South) Ontario, CA</w:t>
            </w:r>
          </w:p>
        </w:tc>
        <w:tc>
          <w:tcPr>
            <w:tcW w:w="3060" w:type="dxa"/>
          </w:tcPr>
          <w:p w:rsidR="00E07009" w:rsidRPr="00E54FEF" w:rsidRDefault="00E07009" w:rsidP="006E5C62">
            <w:pPr>
              <w:rPr>
                <w:sz w:val="22"/>
                <w:szCs w:val="22"/>
              </w:rPr>
            </w:pPr>
            <w:r w:rsidRPr="00E54FEF">
              <w:rPr>
                <w:sz w:val="22"/>
                <w:szCs w:val="22"/>
              </w:rPr>
              <w:t>April 16-18, 2021</w:t>
            </w:r>
          </w:p>
        </w:tc>
        <w:tc>
          <w:tcPr>
            <w:tcW w:w="3690" w:type="dxa"/>
          </w:tcPr>
          <w:p w:rsidR="00E07009" w:rsidRPr="00E54FEF" w:rsidRDefault="00E07009" w:rsidP="006E5C62">
            <w:pPr>
              <w:rPr>
                <w:sz w:val="22"/>
                <w:szCs w:val="22"/>
              </w:rPr>
            </w:pPr>
            <w:r w:rsidRPr="00E54FEF">
              <w:rPr>
                <w:b/>
                <w:sz w:val="22"/>
                <w:szCs w:val="22"/>
              </w:rPr>
              <w:t>OPEN</w:t>
            </w:r>
          </w:p>
        </w:tc>
      </w:tr>
    </w:tbl>
    <w:p w:rsidR="00BF2A93" w:rsidRDefault="00BF2A93" w:rsidP="002A1D32">
      <w:pPr>
        <w:rPr>
          <w:b/>
          <w:bCs/>
        </w:rPr>
      </w:pPr>
    </w:p>
    <w:p w:rsidR="0058677C" w:rsidRPr="002A1D32" w:rsidRDefault="0058677C" w:rsidP="002A1D32">
      <w:pPr>
        <w:rPr>
          <w:b/>
          <w:bCs/>
        </w:rPr>
      </w:pPr>
      <w:r w:rsidRPr="00950C60">
        <w:rPr>
          <w:b/>
          <w:bCs/>
        </w:rPr>
        <w:t>XI</w:t>
      </w:r>
      <w:r>
        <w:rPr>
          <w:b/>
          <w:bCs/>
        </w:rPr>
        <w:t>I</w:t>
      </w:r>
      <w:r w:rsidRPr="00950C60">
        <w:rPr>
          <w:b/>
          <w:bCs/>
        </w:rPr>
        <w:t>.</w:t>
      </w:r>
      <w:r w:rsidRPr="00950C60">
        <w:rPr>
          <w:b/>
          <w:bCs/>
        </w:rPr>
        <w:tab/>
      </w:r>
      <w:r>
        <w:rPr>
          <w:b/>
          <w:bCs/>
        </w:rPr>
        <w:t>Reports</w:t>
      </w:r>
      <w:r w:rsidR="00B609E3">
        <w:rPr>
          <w:b/>
          <w:bCs/>
        </w:rPr>
        <w:t xml:space="preserve"> (</w:t>
      </w:r>
      <w:r w:rsidR="000A6E6B">
        <w:rPr>
          <w:b/>
          <w:bCs/>
        </w:rPr>
        <w:t>Non-Action Items</w:t>
      </w:r>
      <w:r w:rsidR="00B609E3">
        <w:rPr>
          <w:b/>
          <w:bCs/>
        </w:rPr>
        <w:t>)</w:t>
      </w:r>
      <w:r w:rsidRPr="00D30425">
        <w:rPr>
          <w:b/>
        </w:rPr>
        <w:t xml:space="preserve"> </w:t>
      </w:r>
    </w:p>
    <w:p w:rsidR="008572C4" w:rsidRDefault="0058677C" w:rsidP="000941DA">
      <w:pPr>
        <w:numPr>
          <w:ilvl w:val="0"/>
          <w:numId w:val="2"/>
        </w:numPr>
      </w:pPr>
      <w:r w:rsidRPr="00B609E3">
        <w:t xml:space="preserve">Board </w:t>
      </w:r>
      <w:r w:rsidR="00E3761E">
        <w:t>of Trustees Report: None</w:t>
      </w:r>
      <w:r w:rsidRPr="00B609E3">
        <w:t xml:space="preserve"> </w:t>
      </w:r>
    </w:p>
    <w:p w:rsidR="0058677C" w:rsidRPr="00B609E3" w:rsidRDefault="0058677C" w:rsidP="000941DA">
      <w:pPr>
        <w:numPr>
          <w:ilvl w:val="0"/>
          <w:numId w:val="2"/>
        </w:numPr>
      </w:pPr>
      <w:r w:rsidRPr="00B609E3">
        <w:t xml:space="preserve">SAB President Report: </w:t>
      </w:r>
      <w:r w:rsidR="00E3761E">
        <w:t>None</w:t>
      </w:r>
    </w:p>
    <w:p w:rsidR="0058677C" w:rsidRPr="00B609E3" w:rsidRDefault="00E54FEF" w:rsidP="000941DA">
      <w:pPr>
        <w:numPr>
          <w:ilvl w:val="0"/>
          <w:numId w:val="2"/>
        </w:numPr>
      </w:pPr>
      <w:r>
        <w:t>SAB President-</w:t>
      </w:r>
      <w:r w:rsidR="0058677C" w:rsidRPr="00B609E3">
        <w:t xml:space="preserve">Elect Report: </w:t>
      </w:r>
      <w:r w:rsidR="00E3761E">
        <w:t>None</w:t>
      </w:r>
    </w:p>
    <w:p w:rsidR="0058677C" w:rsidRDefault="0058677C" w:rsidP="000941DA">
      <w:pPr>
        <w:numPr>
          <w:ilvl w:val="0"/>
          <w:numId w:val="2"/>
        </w:numPr>
      </w:pPr>
      <w:r w:rsidRPr="00B609E3">
        <w:t xml:space="preserve">SAB Vice-President Elect Report: </w:t>
      </w:r>
      <w:r w:rsidR="00E3761E">
        <w:t>None</w:t>
      </w:r>
    </w:p>
    <w:p w:rsidR="007D0C5E" w:rsidRPr="00B609E3" w:rsidRDefault="00E3761E" w:rsidP="000941DA">
      <w:pPr>
        <w:numPr>
          <w:ilvl w:val="0"/>
          <w:numId w:val="2"/>
        </w:numPr>
      </w:pPr>
      <w:r>
        <w:t>Secretary Report: None</w:t>
      </w:r>
    </w:p>
    <w:p w:rsidR="0058677C" w:rsidRPr="00B609E3" w:rsidRDefault="00523FF6" w:rsidP="000941DA">
      <w:pPr>
        <w:numPr>
          <w:ilvl w:val="0"/>
          <w:numId w:val="2"/>
        </w:numPr>
      </w:pPr>
      <w:r w:rsidRPr="00B609E3">
        <w:t xml:space="preserve">Treasurer Report: </w:t>
      </w:r>
      <w:r w:rsidR="00E3761E">
        <w:t>None</w:t>
      </w:r>
      <w:r w:rsidR="0058677C" w:rsidRPr="00B609E3">
        <w:t xml:space="preserve"> </w:t>
      </w:r>
    </w:p>
    <w:p w:rsidR="008572C4" w:rsidRPr="00B609E3" w:rsidRDefault="0058677C" w:rsidP="000941DA">
      <w:pPr>
        <w:numPr>
          <w:ilvl w:val="0"/>
          <w:numId w:val="2"/>
        </w:numPr>
      </w:pPr>
      <w:r w:rsidRPr="00B609E3">
        <w:t xml:space="preserve">Vice-Treasurer Report: </w:t>
      </w:r>
      <w:r w:rsidR="00E3761E">
        <w:t>None</w:t>
      </w:r>
    </w:p>
    <w:p w:rsidR="008572C4" w:rsidRPr="00B609E3" w:rsidRDefault="0058677C" w:rsidP="000941DA">
      <w:pPr>
        <w:numPr>
          <w:ilvl w:val="0"/>
          <w:numId w:val="2"/>
        </w:numPr>
      </w:pPr>
      <w:r w:rsidRPr="00B609E3">
        <w:t>Chair of Schol</w:t>
      </w:r>
      <w:r w:rsidR="00E3761E">
        <w:t>arships Report: None</w:t>
      </w:r>
      <w:r w:rsidRPr="00B609E3">
        <w:t xml:space="preserve"> </w:t>
      </w:r>
    </w:p>
    <w:p w:rsidR="008572C4" w:rsidRPr="00B609E3" w:rsidRDefault="0058677C" w:rsidP="000941DA">
      <w:pPr>
        <w:numPr>
          <w:ilvl w:val="0"/>
          <w:numId w:val="2"/>
        </w:numPr>
      </w:pPr>
      <w:r w:rsidRPr="00B609E3">
        <w:t>Vice-Chair of Scholarships Report:</w:t>
      </w:r>
      <w:r w:rsidR="006F55BF" w:rsidRPr="00B609E3">
        <w:t xml:space="preserve"> </w:t>
      </w:r>
      <w:r w:rsidR="00E3761E">
        <w:t>None</w:t>
      </w:r>
    </w:p>
    <w:p w:rsidR="00107A56" w:rsidRDefault="0058677C" w:rsidP="00E3761E">
      <w:pPr>
        <w:numPr>
          <w:ilvl w:val="0"/>
          <w:numId w:val="2"/>
        </w:numPr>
      </w:pPr>
      <w:r w:rsidRPr="00B609E3">
        <w:t>Secretar</w:t>
      </w:r>
      <w:r w:rsidR="00107A56">
        <w:t>y of Extension and Eligibility</w:t>
      </w:r>
      <w:r w:rsidRPr="00B609E3">
        <w:t xml:space="preserve"> Report: </w:t>
      </w:r>
      <w:r w:rsidR="002A0586">
        <w:t>Fred</w:t>
      </w:r>
      <w:r w:rsidR="00E3761E">
        <w:t xml:space="preserve"> told us that there are 23 chapters in good standing.  The rest of th</w:t>
      </w:r>
      <w:r w:rsidR="00BF2A93">
        <w:t>e chapters have until October 31 of this year</w:t>
      </w:r>
      <w:r w:rsidR="00E3761E">
        <w:t xml:space="preserve"> to complete the requirements necessary to be in good standing.</w:t>
      </w:r>
      <w:r w:rsidR="002A0586">
        <w:t xml:space="preserve"> </w:t>
      </w:r>
    </w:p>
    <w:p w:rsidR="009A43ED" w:rsidRDefault="00107A56" w:rsidP="009A43ED">
      <w:pPr>
        <w:numPr>
          <w:ilvl w:val="0"/>
          <w:numId w:val="2"/>
        </w:numPr>
      </w:pPr>
      <w:r>
        <w:t xml:space="preserve">Collector of Permanent Records Report: </w:t>
      </w:r>
      <w:r w:rsidR="00E3761E">
        <w:t>None</w:t>
      </w:r>
    </w:p>
    <w:p w:rsidR="00107A56" w:rsidRDefault="00107A56" w:rsidP="000941DA">
      <w:pPr>
        <w:numPr>
          <w:ilvl w:val="0"/>
          <w:numId w:val="2"/>
        </w:numPr>
      </w:pPr>
      <w:r>
        <w:t xml:space="preserve">Secretary of Intercollegiate Relations Report: </w:t>
      </w:r>
      <w:r w:rsidR="00E3761E">
        <w:t>None</w:t>
      </w:r>
    </w:p>
    <w:p w:rsidR="0058677C" w:rsidRDefault="00107A56" w:rsidP="000941DA">
      <w:pPr>
        <w:numPr>
          <w:ilvl w:val="0"/>
          <w:numId w:val="2"/>
        </w:numPr>
      </w:pPr>
      <w:r>
        <w:t xml:space="preserve">Advisory Board Directory Editor Report: </w:t>
      </w:r>
      <w:r w:rsidR="00E3761E">
        <w:t>None</w:t>
      </w:r>
    </w:p>
    <w:p w:rsidR="00AA11CA" w:rsidRDefault="00E3761E" w:rsidP="000941DA">
      <w:pPr>
        <w:numPr>
          <w:ilvl w:val="0"/>
          <w:numId w:val="2"/>
        </w:numPr>
      </w:pPr>
      <w:r>
        <w:t>Webmaster Report: None</w:t>
      </w:r>
    </w:p>
    <w:p w:rsidR="00AA11CA" w:rsidRPr="00B609E3" w:rsidRDefault="00AA11CA" w:rsidP="00F512CA">
      <w:pPr>
        <w:numPr>
          <w:ilvl w:val="0"/>
          <w:numId w:val="2"/>
        </w:numPr>
        <w:jc w:val="both"/>
      </w:pPr>
      <w:r>
        <w:t xml:space="preserve">Parliamentarian Report: Steven </w:t>
      </w:r>
      <w:proofErr w:type="spellStart"/>
      <w:r>
        <w:t>Wallech</w:t>
      </w:r>
      <w:proofErr w:type="spellEnd"/>
      <w:r w:rsidR="00BF2A93">
        <w:t xml:space="preserve"> reiterated that</w:t>
      </w:r>
      <w:r w:rsidR="00590873">
        <w:t xml:space="preserve"> he was retiring and will </w:t>
      </w:r>
      <w:r w:rsidR="00F512CA">
        <w:t>need a replacement. Valerie Venegas offered to be</w:t>
      </w:r>
      <w:r w:rsidR="00590873">
        <w:t xml:space="preserve"> the interim parliament</w:t>
      </w:r>
      <w:r w:rsidR="00F512CA">
        <w:t>arian at the spring convention in 2016 because Steve will not be attending. She will then be nominated and elected at the convention and continue in this position for 2016-17.</w:t>
      </w:r>
    </w:p>
    <w:p w:rsidR="008572C4" w:rsidRDefault="0058677C" w:rsidP="000941DA">
      <w:pPr>
        <w:numPr>
          <w:ilvl w:val="0"/>
          <w:numId w:val="2"/>
        </w:numPr>
      </w:pPr>
      <w:r w:rsidRPr="00B609E3">
        <w:t>Publi</w:t>
      </w:r>
      <w:r w:rsidR="00F512CA">
        <w:t>city Chair Report: None</w:t>
      </w:r>
      <w:r w:rsidRPr="00B609E3">
        <w:t xml:space="preserve"> </w:t>
      </w:r>
    </w:p>
    <w:p w:rsidR="007D0C5E" w:rsidRPr="00B609E3" w:rsidRDefault="007D0C5E" w:rsidP="000941DA">
      <w:pPr>
        <w:numPr>
          <w:ilvl w:val="0"/>
          <w:numId w:val="2"/>
        </w:numPr>
      </w:pPr>
      <w:r>
        <w:t>Secretary of Stan</w:t>
      </w:r>
      <w:r w:rsidR="00F512CA">
        <w:t>ding Rules Report: None</w:t>
      </w:r>
    </w:p>
    <w:p w:rsidR="008572C4" w:rsidRDefault="008572C4" w:rsidP="000941DA"/>
    <w:p w:rsidR="0058677C" w:rsidRDefault="0058677C" w:rsidP="000941DA">
      <w:r w:rsidRPr="008572C4">
        <w:rPr>
          <w:b/>
        </w:rPr>
        <w:t>XIII.</w:t>
      </w:r>
      <w:r w:rsidRPr="008572C4">
        <w:rPr>
          <w:b/>
        </w:rPr>
        <w:tab/>
        <w:t>Discussion</w:t>
      </w:r>
      <w:r w:rsidR="000A6E6B">
        <w:rPr>
          <w:b/>
        </w:rPr>
        <w:t xml:space="preserve"> </w:t>
      </w:r>
      <w:r w:rsidR="000A6E6B">
        <w:rPr>
          <w:b/>
          <w:bCs/>
        </w:rPr>
        <w:t>(Non-Action Items)</w:t>
      </w:r>
    </w:p>
    <w:p w:rsidR="00303E29" w:rsidRDefault="00303E29" w:rsidP="000941DA"/>
    <w:p w:rsidR="00CF54DC" w:rsidRDefault="00CF54DC" w:rsidP="00CF54DC">
      <w:pPr>
        <w:pStyle w:val="ListParagraph"/>
        <w:numPr>
          <w:ilvl w:val="0"/>
          <w:numId w:val="18"/>
        </w:numPr>
        <w:jc w:val="both"/>
      </w:pPr>
      <w:r>
        <w:rPr>
          <w:b/>
        </w:rPr>
        <w:tab/>
      </w:r>
      <w:r w:rsidR="00A9761D" w:rsidRPr="00CF54DC">
        <w:rPr>
          <w:b/>
        </w:rPr>
        <w:t>2020 State Convention:</w:t>
      </w:r>
      <w:r w:rsidR="00A9761D">
        <w:t xml:space="preserve"> Jacqueline Faris</w:t>
      </w:r>
      <w:r w:rsidR="00590873">
        <w:t xml:space="preserve"> talked about 2016 convention</w:t>
      </w:r>
      <w:r>
        <w:t xml:space="preserve"> as we had </w:t>
      </w:r>
      <w:r>
        <w:tab/>
        <w:t xml:space="preserve">talked about the 2020 convention earlier.  </w:t>
      </w:r>
      <w:r w:rsidR="0035206C">
        <w:t xml:space="preserve">She explained about the </w:t>
      </w:r>
      <w:r w:rsidR="00590873">
        <w:t xml:space="preserve">registration </w:t>
      </w:r>
      <w:r>
        <w:tab/>
      </w:r>
      <w:r w:rsidR="00590873">
        <w:t xml:space="preserve">form and </w:t>
      </w:r>
      <w:r w:rsidR="00050218">
        <w:t>various prices for rooms.</w:t>
      </w:r>
      <w:r w:rsidR="0035206C">
        <w:t xml:space="preserve">  She reminded advisors that students have to </w:t>
      </w:r>
      <w:r w:rsidR="00050218">
        <w:tab/>
      </w:r>
      <w:r w:rsidR="0035206C">
        <w:t xml:space="preserve">get their </w:t>
      </w:r>
      <w:r w:rsidR="00050218">
        <w:t>own dinner Friday night because</w:t>
      </w:r>
      <w:r w:rsidR="0035206C">
        <w:t xml:space="preserve"> that meal is not included in the overall </w:t>
      </w:r>
      <w:r w:rsidR="00050218">
        <w:tab/>
      </w:r>
      <w:r w:rsidR="0035206C">
        <w:t xml:space="preserve">price. </w:t>
      </w:r>
      <w:r w:rsidR="00050218">
        <w:t xml:space="preserve">She </w:t>
      </w:r>
      <w:r>
        <w:t xml:space="preserve">reminded advisors that our banquet is a dressy affair where women </w:t>
      </w:r>
      <w:r w:rsidR="00050218">
        <w:tab/>
        <w:t xml:space="preserve">wear dresses </w:t>
      </w:r>
      <w:r>
        <w:t xml:space="preserve">and men suits and ties.  She told us that for chapters that are </w:t>
      </w:r>
      <w:r w:rsidR="00050218">
        <w:tab/>
      </w:r>
      <w:r>
        <w:t xml:space="preserve">driving </w:t>
      </w:r>
      <w:r w:rsidR="00050218">
        <w:tab/>
        <w:t xml:space="preserve">in to stay </w:t>
      </w:r>
      <w:r>
        <w:t xml:space="preserve">only Saturday, that she would have a room for students to change into </w:t>
      </w:r>
      <w:r w:rsidR="00050218">
        <w:tab/>
        <w:t xml:space="preserve">their more formal clothing.  The men use the room to change first and then </w:t>
      </w:r>
      <w:r w:rsidR="00050218">
        <w:tab/>
        <w:t>the women allowing them</w:t>
      </w:r>
      <w:r>
        <w:t xml:space="preserve"> more time to prepare themselves for the banquet. </w:t>
      </w:r>
    </w:p>
    <w:p w:rsidR="00B609E3" w:rsidRDefault="00B609E3" w:rsidP="000941DA">
      <w:pPr>
        <w:ind w:left="1440" w:hanging="720"/>
      </w:pPr>
    </w:p>
    <w:p w:rsidR="00B609E3" w:rsidRDefault="00B609E3" w:rsidP="00547997">
      <w:pPr>
        <w:ind w:left="1440" w:hanging="720"/>
        <w:jc w:val="both"/>
      </w:pPr>
      <w:r w:rsidRPr="00CF54DC">
        <w:rPr>
          <w:b/>
        </w:rPr>
        <w:t>B</w:t>
      </w:r>
      <w:r>
        <w:t>.</w:t>
      </w:r>
      <w:r w:rsidR="002454BC">
        <w:tab/>
      </w:r>
      <w:r w:rsidR="00CF54DC" w:rsidRPr="00547997">
        <w:rPr>
          <w:b/>
        </w:rPr>
        <w:t>Video Interviews of Scholarship N</w:t>
      </w:r>
      <w:r w:rsidR="00A9761D" w:rsidRPr="00547997">
        <w:rPr>
          <w:b/>
        </w:rPr>
        <w:t>amesakes</w:t>
      </w:r>
      <w:r w:rsidR="00A9761D" w:rsidRPr="00547997">
        <w:t>: Jacqueline Faris</w:t>
      </w:r>
      <w:r w:rsidR="00CF54DC" w:rsidRPr="00547997">
        <w:t xml:space="preserve"> </w:t>
      </w:r>
      <w:r w:rsidR="00590873" w:rsidRPr="00547997">
        <w:t xml:space="preserve">videotaped Tom Jackson </w:t>
      </w:r>
      <w:r w:rsidR="00547997" w:rsidRPr="00547997">
        <w:t xml:space="preserve">at the last convention. She plans to post the video </w:t>
      </w:r>
      <w:r w:rsidR="00547997">
        <w:t xml:space="preserve">on our website </w:t>
      </w:r>
      <w:r w:rsidR="00547997" w:rsidRPr="00547997">
        <w:t>but she is looking for a student to edit her work to make it more professional looking.  She hopes to</w:t>
      </w:r>
      <w:r w:rsidR="00590873" w:rsidRPr="00547997">
        <w:t xml:space="preserve"> inte</w:t>
      </w:r>
      <w:r w:rsidR="00547997" w:rsidRPr="00547997">
        <w:t>rview Randy Taylor and his wife at our next convention and pick his brain about his tricks for putting on a great convention and finding outstanding keynote speakers.</w:t>
      </w:r>
      <w:r w:rsidR="00547997">
        <w:t xml:space="preserve">  She then w</w:t>
      </w:r>
      <w:r w:rsidR="00BF2A93">
        <w:t>ill continue to interview some of our other senior advisors</w:t>
      </w:r>
      <w:r w:rsidR="00547997">
        <w:t xml:space="preserve"> in order to create an oral history of our organization.</w:t>
      </w:r>
    </w:p>
    <w:p w:rsidR="0058677C" w:rsidRPr="00D74BC2" w:rsidRDefault="0058677C" w:rsidP="000941DA">
      <w:pPr>
        <w:ind w:left="720" w:hanging="720"/>
      </w:pPr>
      <w:r>
        <w:t xml:space="preserve">  </w:t>
      </w:r>
    </w:p>
    <w:p w:rsidR="0058677C" w:rsidRDefault="0058677C" w:rsidP="000941DA">
      <w:pPr>
        <w:ind w:left="720" w:hanging="720"/>
        <w:rPr>
          <w:b/>
          <w:bCs/>
        </w:rPr>
      </w:pPr>
      <w:r w:rsidRPr="002B03C6">
        <w:rPr>
          <w:b/>
        </w:rPr>
        <w:t>XIV.</w:t>
      </w:r>
      <w:r>
        <w:tab/>
      </w:r>
      <w:r w:rsidRPr="008F7ED0">
        <w:rPr>
          <w:b/>
        </w:rPr>
        <w:t>Announcements</w:t>
      </w:r>
      <w:r w:rsidR="00F512CA">
        <w:t>: None</w:t>
      </w:r>
      <w:r w:rsidR="00BE0475">
        <w:rPr>
          <w:b/>
          <w:bCs/>
        </w:rPr>
        <w:t xml:space="preserve">  </w:t>
      </w:r>
    </w:p>
    <w:p w:rsidR="00980B09" w:rsidRDefault="00166D78" w:rsidP="00BF2A93">
      <w:pPr>
        <w:ind w:left="720" w:hanging="720"/>
        <w:rPr>
          <w:b/>
          <w:bCs/>
        </w:rPr>
      </w:pPr>
      <w:r>
        <w:rPr>
          <w:b/>
          <w:bCs/>
        </w:rPr>
        <w:t>XV.</w:t>
      </w:r>
      <w:r>
        <w:rPr>
          <w:b/>
          <w:bCs/>
        </w:rPr>
        <w:tab/>
        <w:t>New Advisor Orientation (following SAB Meeting</w:t>
      </w:r>
      <w:r w:rsidR="00BF2A93">
        <w:rPr>
          <w:b/>
          <w:bCs/>
        </w:rPr>
        <w:t>)</w:t>
      </w:r>
    </w:p>
    <w:p w:rsidR="008E4769" w:rsidRPr="00F512CA" w:rsidRDefault="00BA1809" w:rsidP="000941DA">
      <w:pPr>
        <w:spacing w:line="360" w:lineRule="auto"/>
      </w:pPr>
      <w:r w:rsidRPr="002B03C6">
        <w:rPr>
          <w:b/>
        </w:rPr>
        <w:t>XV</w:t>
      </w:r>
      <w:r w:rsidR="00166D78">
        <w:rPr>
          <w:b/>
        </w:rPr>
        <w:t>I</w:t>
      </w:r>
      <w:r w:rsidRPr="002B03C6">
        <w:rPr>
          <w:b/>
        </w:rPr>
        <w:t>.</w:t>
      </w:r>
      <w:r>
        <w:tab/>
      </w:r>
      <w:r w:rsidRPr="008F7ED0">
        <w:rPr>
          <w:b/>
        </w:rPr>
        <w:t>Adjournment</w:t>
      </w:r>
      <w:r>
        <w:rPr>
          <w:b/>
        </w:rPr>
        <w:t xml:space="preserve">:  </w:t>
      </w:r>
      <w:r w:rsidR="00F512CA">
        <w:t>Erik Fritz adjourned the meeting at 11:27 AM, a new AGS record!</w:t>
      </w:r>
    </w:p>
    <w:sectPr w:rsidR="008E4769" w:rsidRPr="00F512CA" w:rsidSect="00F938C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F17" w:rsidRDefault="00532F17">
      <w:r>
        <w:separator/>
      </w:r>
    </w:p>
  </w:endnote>
  <w:endnote w:type="continuationSeparator" w:id="0">
    <w:p w:rsidR="00532F17" w:rsidRDefault="0053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77C" w:rsidRDefault="00BC32C8">
    <w:pPr>
      <w:pStyle w:val="Footer"/>
      <w:framePr w:wrap="around" w:vAnchor="text" w:hAnchor="margin" w:xAlign="center" w:y="1"/>
      <w:rPr>
        <w:rStyle w:val="PageNumber"/>
      </w:rPr>
    </w:pPr>
    <w:r>
      <w:rPr>
        <w:rStyle w:val="PageNumber"/>
      </w:rPr>
      <w:fldChar w:fldCharType="begin"/>
    </w:r>
    <w:r w:rsidR="0058677C">
      <w:rPr>
        <w:rStyle w:val="PageNumber"/>
      </w:rPr>
      <w:instrText xml:space="preserve">PAGE  </w:instrText>
    </w:r>
    <w:r>
      <w:rPr>
        <w:rStyle w:val="PageNumber"/>
      </w:rPr>
      <w:fldChar w:fldCharType="end"/>
    </w:r>
  </w:p>
  <w:p w:rsidR="0058677C" w:rsidRDefault="0058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0D1" w:rsidRDefault="00BC32C8">
    <w:pPr>
      <w:pStyle w:val="Footer"/>
      <w:jc w:val="right"/>
    </w:pPr>
    <w:r>
      <w:fldChar w:fldCharType="begin"/>
    </w:r>
    <w:r w:rsidR="0085140D">
      <w:instrText xml:space="preserve"> PAGE   \* MERGEFORMAT </w:instrText>
    </w:r>
    <w:r>
      <w:fldChar w:fldCharType="separate"/>
    </w:r>
    <w:r w:rsidR="00B1584F">
      <w:rPr>
        <w:noProof/>
      </w:rPr>
      <w:t>1</w:t>
    </w:r>
    <w:r>
      <w:rPr>
        <w:noProof/>
      </w:rPr>
      <w:fldChar w:fldCharType="end"/>
    </w:r>
  </w:p>
  <w:p w:rsidR="0058677C" w:rsidRDefault="00DB1307">
    <w:pPr>
      <w:pStyle w:val="Footer"/>
      <w:rPr>
        <w:i/>
        <w:sz w:val="16"/>
        <w:szCs w:val="16"/>
      </w:rPr>
    </w:pPr>
    <w:r>
      <w:rPr>
        <w:i/>
        <w:sz w:val="16"/>
        <w:szCs w:val="16"/>
      </w:rPr>
      <w:t>201</w:t>
    </w:r>
    <w:r w:rsidR="005C4A6B">
      <w:rPr>
        <w:i/>
        <w:sz w:val="16"/>
        <w:szCs w:val="16"/>
      </w:rPr>
      <w:t>6</w:t>
    </w:r>
    <w:r w:rsidR="000A20D1">
      <w:rPr>
        <w:i/>
        <w:sz w:val="16"/>
        <w:szCs w:val="16"/>
      </w:rPr>
      <w:t xml:space="preserve"> </w:t>
    </w:r>
    <w:r w:rsidR="00E54FEF">
      <w:rPr>
        <w:i/>
        <w:sz w:val="16"/>
        <w:szCs w:val="16"/>
      </w:rPr>
      <w:t>F</w:t>
    </w:r>
    <w:r w:rsidR="00DE396F">
      <w:rPr>
        <w:i/>
        <w:sz w:val="16"/>
        <w:szCs w:val="16"/>
      </w:rPr>
      <w:t xml:space="preserve">all </w:t>
    </w:r>
    <w:r w:rsidR="000551FB">
      <w:rPr>
        <w:i/>
        <w:sz w:val="16"/>
        <w:szCs w:val="16"/>
      </w:rPr>
      <w:t>A</w:t>
    </w:r>
    <w:r w:rsidR="003B1221">
      <w:rPr>
        <w:i/>
        <w:sz w:val="16"/>
        <w:szCs w:val="16"/>
      </w:rPr>
      <w:t xml:space="preserve">dvisor </w:t>
    </w:r>
    <w:r w:rsidR="000551FB">
      <w:rPr>
        <w:i/>
        <w:sz w:val="16"/>
        <w:szCs w:val="16"/>
      </w:rPr>
      <w:t>M</w:t>
    </w:r>
    <w:r w:rsidR="00DE396F">
      <w:rPr>
        <w:i/>
        <w:sz w:val="16"/>
        <w:szCs w:val="16"/>
      </w:rPr>
      <w:t>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F17" w:rsidRDefault="00532F17">
      <w:r>
        <w:separator/>
      </w:r>
    </w:p>
  </w:footnote>
  <w:footnote w:type="continuationSeparator" w:id="0">
    <w:p w:rsidR="00532F17" w:rsidRDefault="00532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4938"/>
    <w:multiLevelType w:val="hybridMultilevel"/>
    <w:tmpl w:val="92DEB254"/>
    <w:lvl w:ilvl="0" w:tplc="C2A235F2">
      <w:start w:val="1"/>
      <w:numFmt w:val="lowerRoman"/>
      <w:lvlText w:val="%1."/>
      <w:lvlJc w:val="left"/>
      <w:pPr>
        <w:ind w:left="1170" w:hanging="765"/>
      </w:pPr>
      <w:rPr>
        <w:rFonts w:ascii="Times New Roman" w:eastAsia="Times New Roman" w:hAnsi="Times New Roman"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93366F6"/>
    <w:multiLevelType w:val="hybridMultilevel"/>
    <w:tmpl w:val="FE547674"/>
    <w:lvl w:ilvl="0" w:tplc="EE2E1BE8">
      <w:start w:val="6"/>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A2A3F"/>
    <w:multiLevelType w:val="hybridMultilevel"/>
    <w:tmpl w:val="45E82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64A5"/>
    <w:multiLevelType w:val="hybridMultilevel"/>
    <w:tmpl w:val="69A426D4"/>
    <w:lvl w:ilvl="0" w:tplc="FE6039FE">
      <w:start w:val="1"/>
      <w:numFmt w:val="upperRoman"/>
      <w:lvlText w:val="%1."/>
      <w:lvlJc w:val="left"/>
      <w:pPr>
        <w:tabs>
          <w:tab w:val="num" w:pos="720"/>
        </w:tabs>
        <w:ind w:left="720" w:hanging="720"/>
      </w:pPr>
      <w:rPr>
        <w:rFonts w:cs="Times New Roman" w:hint="default"/>
        <w:b/>
      </w:rPr>
    </w:lvl>
    <w:lvl w:ilvl="1" w:tplc="9B36151E">
      <w:start w:val="1"/>
      <w:numFmt w:val="lowerLetter"/>
      <w:lvlText w:val="%2."/>
      <w:lvlJc w:val="left"/>
      <w:pPr>
        <w:tabs>
          <w:tab w:val="num" w:pos="1080"/>
        </w:tabs>
        <w:ind w:left="1080" w:hanging="360"/>
      </w:pPr>
      <w:rPr>
        <w:rFonts w:cs="Times New Roman" w:hint="default"/>
        <w:b w:val="0"/>
      </w:rPr>
    </w:lvl>
    <w:lvl w:ilvl="2" w:tplc="4D982A08">
      <w:start w:val="1"/>
      <w:numFmt w:val="upperLetter"/>
      <w:lvlText w:val="%3."/>
      <w:lvlJc w:val="left"/>
      <w:pPr>
        <w:tabs>
          <w:tab w:val="num" w:pos="1980"/>
        </w:tabs>
        <w:ind w:left="1980" w:hanging="360"/>
      </w:pPr>
      <w:rPr>
        <w:rFonts w:cs="Times New Roman" w:hint="default"/>
        <w:b/>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61F7632"/>
    <w:multiLevelType w:val="hybridMultilevel"/>
    <w:tmpl w:val="F4060F90"/>
    <w:lvl w:ilvl="0" w:tplc="62B2AC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974B1"/>
    <w:multiLevelType w:val="hybridMultilevel"/>
    <w:tmpl w:val="D90AE9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827997"/>
    <w:multiLevelType w:val="hybridMultilevel"/>
    <w:tmpl w:val="194CF1D6"/>
    <w:lvl w:ilvl="0" w:tplc="106AFA18">
      <w:start w:val="1"/>
      <w:numFmt w:val="decimal"/>
      <w:lvlText w:val="%1."/>
      <w:lvlJc w:val="left"/>
      <w:pPr>
        <w:ind w:left="1080" w:hanging="360"/>
      </w:pPr>
      <w:rPr>
        <w:rFonts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8660F6"/>
    <w:multiLevelType w:val="hybridMultilevel"/>
    <w:tmpl w:val="E02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9067E"/>
    <w:multiLevelType w:val="hybridMultilevel"/>
    <w:tmpl w:val="6DD01CB2"/>
    <w:lvl w:ilvl="0" w:tplc="508C9D7E">
      <w:start w:val="1"/>
      <w:numFmt w:val="lowerRoman"/>
      <w:lvlText w:val="%1."/>
      <w:lvlJc w:val="left"/>
      <w:pPr>
        <w:ind w:left="1245" w:hanging="720"/>
      </w:pPr>
      <w:rPr>
        <w:rFonts w:cs="Times New Roman"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15:restartNumberingAfterBreak="0">
    <w:nsid w:val="58EC0BAE"/>
    <w:multiLevelType w:val="hybridMultilevel"/>
    <w:tmpl w:val="435C73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F518E"/>
    <w:multiLevelType w:val="hybridMultilevel"/>
    <w:tmpl w:val="70F0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A2B9B"/>
    <w:multiLevelType w:val="hybridMultilevel"/>
    <w:tmpl w:val="AA32CE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8E4DC4"/>
    <w:multiLevelType w:val="hybridMultilevel"/>
    <w:tmpl w:val="FF283F74"/>
    <w:lvl w:ilvl="0" w:tplc="4F1C4A72">
      <w:start w:val="2"/>
      <w:numFmt w:val="decimal"/>
      <w:lvlText w:val="%1."/>
      <w:lvlJc w:val="left"/>
      <w:pPr>
        <w:tabs>
          <w:tab w:val="num" w:pos="1080"/>
        </w:tabs>
        <w:ind w:left="1080" w:hanging="720"/>
      </w:pPr>
      <w:rPr>
        <w:rFonts w:cs="Times New Roman" w:hint="default"/>
      </w:rPr>
    </w:lvl>
    <w:lvl w:ilvl="1" w:tplc="55A2ACA2" w:tentative="1">
      <w:start w:val="1"/>
      <w:numFmt w:val="lowerLetter"/>
      <w:lvlText w:val="%2."/>
      <w:lvlJc w:val="left"/>
      <w:pPr>
        <w:tabs>
          <w:tab w:val="num" w:pos="1440"/>
        </w:tabs>
        <w:ind w:left="1440" w:hanging="360"/>
      </w:pPr>
      <w:rPr>
        <w:rFonts w:cs="Times New Roman"/>
      </w:rPr>
    </w:lvl>
    <w:lvl w:ilvl="2" w:tplc="3AB208B8" w:tentative="1">
      <w:start w:val="1"/>
      <w:numFmt w:val="lowerRoman"/>
      <w:lvlText w:val="%3."/>
      <w:lvlJc w:val="right"/>
      <w:pPr>
        <w:tabs>
          <w:tab w:val="num" w:pos="2160"/>
        </w:tabs>
        <w:ind w:left="2160" w:hanging="180"/>
      </w:pPr>
      <w:rPr>
        <w:rFonts w:cs="Times New Roman"/>
      </w:rPr>
    </w:lvl>
    <w:lvl w:ilvl="3" w:tplc="E3D4F0C6" w:tentative="1">
      <w:start w:val="1"/>
      <w:numFmt w:val="decimal"/>
      <w:lvlText w:val="%4."/>
      <w:lvlJc w:val="left"/>
      <w:pPr>
        <w:tabs>
          <w:tab w:val="num" w:pos="2880"/>
        </w:tabs>
        <w:ind w:left="2880" w:hanging="360"/>
      </w:pPr>
      <w:rPr>
        <w:rFonts w:cs="Times New Roman"/>
      </w:rPr>
    </w:lvl>
    <w:lvl w:ilvl="4" w:tplc="A06CBAF8" w:tentative="1">
      <w:start w:val="1"/>
      <w:numFmt w:val="lowerLetter"/>
      <w:lvlText w:val="%5."/>
      <w:lvlJc w:val="left"/>
      <w:pPr>
        <w:tabs>
          <w:tab w:val="num" w:pos="3600"/>
        </w:tabs>
        <w:ind w:left="3600" w:hanging="360"/>
      </w:pPr>
      <w:rPr>
        <w:rFonts w:cs="Times New Roman"/>
      </w:rPr>
    </w:lvl>
    <w:lvl w:ilvl="5" w:tplc="5ED20AF8" w:tentative="1">
      <w:start w:val="1"/>
      <w:numFmt w:val="lowerRoman"/>
      <w:lvlText w:val="%6."/>
      <w:lvlJc w:val="right"/>
      <w:pPr>
        <w:tabs>
          <w:tab w:val="num" w:pos="4320"/>
        </w:tabs>
        <w:ind w:left="4320" w:hanging="180"/>
      </w:pPr>
      <w:rPr>
        <w:rFonts w:cs="Times New Roman"/>
      </w:rPr>
    </w:lvl>
    <w:lvl w:ilvl="6" w:tplc="1700BE7A" w:tentative="1">
      <w:start w:val="1"/>
      <w:numFmt w:val="decimal"/>
      <w:lvlText w:val="%7."/>
      <w:lvlJc w:val="left"/>
      <w:pPr>
        <w:tabs>
          <w:tab w:val="num" w:pos="5040"/>
        </w:tabs>
        <w:ind w:left="5040" w:hanging="360"/>
      </w:pPr>
      <w:rPr>
        <w:rFonts w:cs="Times New Roman"/>
      </w:rPr>
    </w:lvl>
    <w:lvl w:ilvl="7" w:tplc="DBFE26DA" w:tentative="1">
      <w:start w:val="1"/>
      <w:numFmt w:val="lowerLetter"/>
      <w:lvlText w:val="%8."/>
      <w:lvlJc w:val="left"/>
      <w:pPr>
        <w:tabs>
          <w:tab w:val="num" w:pos="5760"/>
        </w:tabs>
        <w:ind w:left="5760" w:hanging="360"/>
      </w:pPr>
      <w:rPr>
        <w:rFonts w:cs="Times New Roman"/>
      </w:rPr>
    </w:lvl>
    <w:lvl w:ilvl="8" w:tplc="E6CA8CA2" w:tentative="1">
      <w:start w:val="1"/>
      <w:numFmt w:val="lowerRoman"/>
      <w:lvlText w:val="%9."/>
      <w:lvlJc w:val="right"/>
      <w:pPr>
        <w:tabs>
          <w:tab w:val="num" w:pos="6480"/>
        </w:tabs>
        <w:ind w:left="6480" w:hanging="180"/>
      </w:pPr>
      <w:rPr>
        <w:rFonts w:cs="Times New Roman"/>
      </w:rPr>
    </w:lvl>
  </w:abstractNum>
  <w:abstractNum w:abstractNumId="13" w15:restartNumberingAfterBreak="0">
    <w:nsid w:val="62645862"/>
    <w:multiLevelType w:val="hybridMultilevel"/>
    <w:tmpl w:val="4EF0AF0C"/>
    <w:lvl w:ilvl="0" w:tplc="5FEEAD34">
      <w:start w:val="6"/>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86B50"/>
    <w:multiLevelType w:val="hybridMultilevel"/>
    <w:tmpl w:val="55B4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153891"/>
    <w:multiLevelType w:val="hybridMultilevel"/>
    <w:tmpl w:val="A65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F3C88"/>
    <w:multiLevelType w:val="hybridMultilevel"/>
    <w:tmpl w:val="BCB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248B"/>
    <w:multiLevelType w:val="hybridMultilevel"/>
    <w:tmpl w:val="414A2C6A"/>
    <w:lvl w:ilvl="0" w:tplc="244CFA2C">
      <w:start w:val="1"/>
      <w:numFmt w:val="upperLetter"/>
      <w:lvlText w:val="%1."/>
      <w:lvlJc w:val="left"/>
      <w:pPr>
        <w:tabs>
          <w:tab w:val="num" w:pos="1440"/>
        </w:tabs>
        <w:ind w:left="1440" w:hanging="720"/>
      </w:pPr>
      <w:rPr>
        <w:rFonts w:cs="Times New Roman" w:hint="default"/>
        <w:b/>
      </w:rPr>
    </w:lvl>
    <w:lvl w:ilvl="1" w:tplc="8F38BD92">
      <w:start w:val="2"/>
      <w:numFmt w:val="decimal"/>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7"/>
  </w:num>
  <w:num w:numId="3">
    <w:abstractNumId w:val="3"/>
  </w:num>
  <w:num w:numId="4">
    <w:abstractNumId w:val="11"/>
  </w:num>
  <w:num w:numId="5">
    <w:abstractNumId w:val="16"/>
  </w:num>
  <w:num w:numId="6">
    <w:abstractNumId w:val="7"/>
  </w:num>
  <w:num w:numId="7">
    <w:abstractNumId w:val="14"/>
  </w:num>
  <w:num w:numId="8">
    <w:abstractNumId w:val="15"/>
  </w:num>
  <w:num w:numId="9">
    <w:abstractNumId w:val="5"/>
  </w:num>
  <w:num w:numId="10">
    <w:abstractNumId w:val="2"/>
  </w:num>
  <w:num w:numId="11">
    <w:abstractNumId w:val="10"/>
  </w:num>
  <w:num w:numId="12">
    <w:abstractNumId w:val="9"/>
  </w:num>
  <w:num w:numId="13">
    <w:abstractNumId w:val="13"/>
  </w:num>
  <w:num w:numId="14">
    <w:abstractNumId w:val="0"/>
  </w:num>
  <w:num w:numId="15">
    <w:abstractNumId w:val="6"/>
  </w:num>
  <w:num w:numId="16">
    <w:abstractNumId w:val="8"/>
  </w:num>
  <w:num w:numId="17">
    <w:abstractNumId w:val="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07"/>
    <w:rsid w:val="000004E3"/>
    <w:rsid w:val="000005C7"/>
    <w:rsid w:val="00006149"/>
    <w:rsid w:val="00007811"/>
    <w:rsid w:val="0000796B"/>
    <w:rsid w:val="00016A4C"/>
    <w:rsid w:val="00016EE2"/>
    <w:rsid w:val="00024E94"/>
    <w:rsid w:val="00027869"/>
    <w:rsid w:val="00027B08"/>
    <w:rsid w:val="000303BC"/>
    <w:rsid w:val="0003145A"/>
    <w:rsid w:val="00031963"/>
    <w:rsid w:val="000330AA"/>
    <w:rsid w:val="00034FAF"/>
    <w:rsid w:val="00037C25"/>
    <w:rsid w:val="00037D3C"/>
    <w:rsid w:val="00044169"/>
    <w:rsid w:val="00044710"/>
    <w:rsid w:val="00047A37"/>
    <w:rsid w:val="00050218"/>
    <w:rsid w:val="00051136"/>
    <w:rsid w:val="00053A18"/>
    <w:rsid w:val="000551FB"/>
    <w:rsid w:val="00062398"/>
    <w:rsid w:val="00063E8E"/>
    <w:rsid w:val="00066A55"/>
    <w:rsid w:val="000774B7"/>
    <w:rsid w:val="000800C8"/>
    <w:rsid w:val="000935FC"/>
    <w:rsid w:val="000941DA"/>
    <w:rsid w:val="000950DE"/>
    <w:rsid w:val="000A20D1"/>
    <w:rsid w:val="000A6272"/>
    <w:rsid w:val="000A6E6B"/>
    <w:rsid w:val="000A7D15"/>
    <w:rsid w:val="000B4146"/>
    <w:rsid w:val="000B59DD"/>
    <w:rsid w:val="000C0ED6"/>
    <w:rsid w:val="000C3609"/>
    <w:rsid w:val="000C3E99"/>
    <w:rsid w:val="000C5E11"/>
    <w:rsid w:val="000C7194"/>
    <w:rsid w:val="000D337E"/>
    <w:rsid w:val="000D4CEA"/>
    <w:rsid w:val="000E0F02"/>
    <w:rsid w:val="000E3683"/>
    <w:rsid w:val="000E61DE"/>
    <w:rsid w:val="000F005C"/>
    <w:rsid w:val="000F43B9"/>
    <w:rsid w:val="000F445E"/>
    <w:rsid w:val="000F5B71"/>
    <w:rsid w:val="00100912"/>
    <w:rsid w:val="001052EF"/>
    <w:rsid w:val="0010719B"/>
    <w:rsid w:val="00107A56"/>
    <w:rsid w:val="00112DE2"/>
    <w:rsid w:val="00115003"/>
    <w:rsid w:val="00115300"/>
    <w:rsid w:val="00121E1B"/>
    <w:rsid w:val="00122669"/>
    <w:rsid w:val="00122835"/>
    <w:rsid w:val="001314E3"/>
    <w:rsid w:val="001362A7"/>
    <w:rsid w:val="0013688E"/>
    <w:rsid w:val="0015761E"/>
    <w:rsid w:val="00160438"/>
    <w:rsid w:val="00160FA2"/>
    <w:rsid w:val="00166D78"/>
    <w:rsid w:val="001670FB"/>
    <w:rsid w:val="0017029F"/>
    <w:rsid w:val="00170485"/>
    <w:rsid w:val="00171EFF"/>
    <w:rsid w:val="0018405A"/>
    <w:rsid w:val="00184374"/>
    <w:rsid w:val="001907EE"/>
    <w:rsid w:val="00191B2B"/>
    <w:rsid w:val="0019435E"/>
    <w:rsid w:val="001943CF"/>
    <w:rsid w:val="00194DCD"/>
    <w:rsid w:val="001950AA"/>
    <w:rsid w:val="0019550A"/>
    <w:rsid w:val="001A0BAA"/>
    <w:rsid w:val="001A104B"/>
    <w:rsid w:val="001A5C97"/>
    <w:rsid w:val="001A77B4"/>
    <w:rsid w:val="001B2777"/>
    <w:rsid w:val="001B4EC3"/>
    <w:rsid w:val="001B55E4"/>
    <w:rsid w:val="001B5EB1"/>
    <w:rsid w:val="001C01F3"/>
    <w:rsid w:val="001C0B98"/>
    <w:rsid w:val="001C1F38"/>
    <w:rsid w:val="001C4322"/>
    <w:rsid w:val="001D0744"/>
    <w:rsid w:val="001D5D6C"/>
    <w:rsid w:val="001D60A2"/>
    <w:rsid w:val="001E409E"/>
    <w:rsid w:val="001E7667"/>
    <w:rsid w:val="001F1A16"/>
    <w:rsid w:val="001F222A"/>
    <w:rsid w:val="001F2F64"/>
    <w:rsid w:val="001F456A"/>
    <w:rsid w:val="00202A3C"/>
    <w:rsid w:val="00205C70"/>
    <w:rsid w:val="0020648D"/>
    <w:rsid w:val="00207D64"/>
    <w:rsid w:val="002109A9"/>
    <w:rsid w:val="00210B62"/>
    <w:rsid w:val="00215C07"/>
    <w:rsid w:val="00217428"/>
    <w:rsid w:val="0022572D"/>
    <w:rsid w:val="00226911"/>
    <w:rsid w:val="0023150B"/>
    <w:rsid w:val="00233DDC"/>
    <w:rsid w:val="00235E16"/>
    <w:rsid w:val="0024140E"/>
    <w:rsid w:val="0024255F"/>
    <w:rsid w:val="00242F20"/>
    <w:rsid w:val="00244A03"/>
    <w:rsid w:val="00244DB9"/>
    <w:rsid w:val="002454BC"/>
    <w:rsid w:val="002472D6"/>
    <w:rsid w:val="00251A32"/>
    <w:rsid w:val="002541A6"/>
    <w:rsid w:val="002547F2"/>
    <w:rsid w:val="0026674F"/>
    <w:rsid w:val="00267708"/>
    <w:rsid w:val="00270E39"/>
    <w:rsid w:val="0027211F"/>
    <w:rsid w:val="00275D3B"/>
    <w:rsid w:val="00275D79"/>
    <w:rsid w:val="002778A6"/>
    <w:rsid w:val="00281B69"/>
    <w:rsid w:val="00282166"/>
    <w:rsid w:val="00283D1C"/>
    <w:rsid w:val="002961FF"/>
    <w:rsid w:val="00297ED3"/>
    <w:rsid w:val="002A0586"/>
    <w:rsid w:val="002A1549"/>
    <w:rsid w:val="002A166B"/>
    <w:rsid w:val="002A1D32"/>
    <w:rsid w:val="002B03C6"/>
    <w:rsid w:val="002B6940"/>
    <w:rsid w:val="002B6C34"/>
    <w:rsid w:val="002C1C47"/>
    <w:rsid w:val="002D0AAD"/>
    <w:rsid w:val="002D1281"/>
    <w:rsid w:val="002D3431"/>
    <w:rsid w:val="002D3C9A"/>
    <w:rsid w:val="002E2A0D"/>
    <w:rsid w:val="002E2E15"/>
    <w:rsid w:val="002E731E"/>
    <w:rsid w:val="002E7490"/>
    <w:rsid w:val="002E7A5F"/>
    <w:rsid w:val="002F3A43"/>
    <w:rsid w:val="002F3FE9"/>
    <w:rsid w:val="002F4019"/>
    <w:rsid w:val="0030112A"/>
    <w:rsid w:val="00303E29"/>
    <w:rsid w:val="00305EF0"/>
    <w:rsid w:val="00313918"/>
    <w:rsid w:val="00314CB0"/>
    <w:rsid w:val="00317634"/>
    <w:rsid w:val="00320D40"/>
    <w:rsid w:val="00324EC5"/>
    <w:rsid w:val="003271BD"/>
    <w:rsid w:val="00332B3C"/>
    <w:rsid w:val="003427C3"/>
    <w:rsid w:val="003441EF"/>
    <w:rsid w:val="0035206C"/>
    <w:rsid w:val="00363999"/>
    <w:rsid w:val="00364A4B"/>
    <w:rsid w:val="0037182E"/>
    <w:rsid w:val="00374B50"/>
    <w:rsid w:val="00376A19"/>
    <w:rsid w:val="003816AA"/>
    <w:rsid w:val="00382401"/>
    <w:rsid w:val="00383D18"/>
    <w:rsid w:val="00385EEA"/>
    <w:rsid w:val="00385F67"/>
    <w:rsid w:val="003901ED"/>
    <w:rsid w:val="00394B65"/>
    <w:rsid w:val="003A0D4B"/>
    <w:rsid w:val="003A4448"/>
    <w:rsid w:val="003A75A0"/>
    <w:rsid w:val="003B1221"/>
    <w:rsid w:val="003B27B4"/>
    <w:rsid w:val="003B2FA8"/>
    <w:rsid w:val="003C053B"/>
    <w:rsid w:val="003D4B0A"/>
    <w:rsid w:val="003D7C50"/>
    <w:rsid w:val="003E3805"/>
    <w:rsid w:val="003F2BB1"/>
    <w:rsid w:val="003F7472"/>
    <w:rsid w:val="004009F9"/>
    <w:rsid w:val="00400F47"/>
    <w:rsid w:val="004013E9"/>
    <w:rsid w:val="00405297"/>
    <w:rsid w:val="00413613"/>
    <w:rsid w:val="00413AC7"/>
    <w:rsid w:val="00415A8D"/>
    <w:rsid w:val="004164A8"/>
    <w:rsid w:val="004213AE"/>
    <w:rsid w:val="0042153C"/>
    <w:rsid w:val="004278AB"/>
    <w:rsid w:val="0043286C"/>
    <w:rsid w:val="00432D81"/>
    <w:rsid w:val="004336EF"/>
    <w:rsid w:val="00447127"/>
    <w:rsid w:val="00452633"/>
    <w:rsid w:val="00452642"/>
    <w:rsid w:val="00453929"/>
    <w:rsid w:val="0045744B"/>
    <w:rsid w:val="00463635"/>
    <w:rsid w:val="00470A48"/>
    <w:rsid w:val="004721F7"/>
    <w:rsid w:val="00472EB6"/>
    <w:rsid w:val="00484282"/>
    <w:rsid w:val="0049420F"/>
    <w:rsid w:val="004A12D5"/>
    <w:rsid w:val="004A2A27"/>
    <w:rsid w:val="004A5232"/>
    <w:rsid w:val="004A671B"/>
    <w:rsid w:val="004B0631"/>
    <w:rsid w:val="004B326B"/>
    <w:rsid w:val="004B6B43"/>
    <w:rsid w:val="004B6E2F"/>
    <w:rsid w:val="004C1491"/>
    <w:rsid w:val="004C5538"/>
    <w:rsid w:val="004D42DE"/>
    <w:rsid w:val="004D5188"/>
    <w:rsid w:val="004E0334"/>
    <w:rsid w:val="004E57D6"/>
    <w:rsid w:val="004E64F5"/>
    <w:rsid w:val="004F0DCC"/>
    <w:rsid w:val="004F2DEA"/>
    <w:rsid w:val="004F3460"/>
    <w:rsid w:val="004F51AD"/>
    <w:rsid w:val="004F76A1"/>
    <w:rsid w:val="005074DF"/>
    <w:rsid w:val="00507A40"/>
    <w:rsid w:val="00521C3C"/>
    <w:rsid w:val="00522F2D"/>
    <w:rsid w:val="00523FF6"/>
    <w:rsid w:val="005245C4"/>
    <w:rsid w:val="005250E3"/>
    <w:rsid w:val="00527BF1"/>
    <w:rsid w:val="00530652"/>
    <w:rsid w:val="00530B42"/>
    <w:rsid w:val="00532F17"/>
    <w:rsid w:val="00541C5A"/>
    <w:rsid w:val="00547997"/>
    <w:rsid w:val="005541C7"/>
    <w:rsid w:val="00554F41"/>
    <w:rsid w:val="00562642"/>
    <w:rsid w:val="00562CC3"/>
    <w:rsid w:val="00562ED9"/>
    <w:rsid w:val="00567A94"/>
    <w:rsid w:val="00574296"/>
    <w:rsid w:val="00576915"/>
    <w:rsid w:val="005774A3"/>
    <w:rsid w:val="0057767E"/>
    <w:rsid w:val="005778EB"/>
    <w:rsid w:val="00581AD3"/>
    <w:rsid w:val="0058677C"/>
    <w:rsid w:val="005907FE"/>
    <w:rsid w:val="00590873"/>
    <w:rsid w:val="0059097E"/>
    <w:rsid w:val="0059388F"/>
    <w:rsid w:val="005947D3"/>
    <w:rsid w:val="005951A0"/>
    <w:rsid w:val="00595A10"/>
    <w:rsid w:val="00595A96"/>
    <w:rsid w:val="00595D1C"/>
    <w:rsid w:val="005961D2"/>
    <w:rsid w:val="005978CC"/>
    <w:rsid w:val="005A03A5"/>
    <w:rsid w:val="005A0B9E"/>
    <w:rsid w:val="005A59F4"/>
    <w:rsid w:val="005A5FAE"/>
    <w:rsid w:val="005A66BC"/>
    <w:rsid w:val="005B10D4"/>
    <w:rsid w:val="005B5EAA"/>
    <w:rsid w:val="005B639C"/>
    <w:rsid w:val="005B655A"/>
    <w:rsid w:val="005C28DB"/>
    <w:rsid w:val="005C4A6B"/>
    <w:rsid w:val="005D2559"/>
    <w:rsid w:val="005D6F56"/>
    <w:rsid w:val="005F0EF0"/>
    <w:rsid w:val="005F2D1E"/>
    <w:rsid w:val="005F455A"/>
    <w:rsid w:val="005F73EE"/>
    <w:rsid w:val="00606ED3"/>
    <w:rsid w:val="00607E3D"/>
    <w:rsid w:val="0061169C"/>
    <w:rsid w:val="006209E6"/>
    <w:rsid w:val="00627DB6"/>
    <w:rsid w:val="00627E81"/>
    <w:rsid w:val="00633DB6"/>
    <w:rsid w:val="006449AF"/>
    <w:rsid w:val="006473DD"/>
    <w:rsid w:val="00650FF2"/>
    <w:rsid w:val="00652C20"/>
    <w:rsid w:val="00652ED6"/>
    <w:rsid w:val="0065460C"/>
    <w:rsid w:val="00654B14"/>
    <w:rsid w:val="00660359"/>
    <w:rsid w:val="00663EDD"/>
    <w:rsid w:val="00671722"/>
    <w:rsid w:val="00671DF3"/>
    <w:rsid w:val="006721F4"/>
    <w:rsid w:val="00672A04"/>
    <w:rsid w:val="00672CA4"/>
    <w:rsid w:val="00676181"/>
    <w:rsid w:val="00680277"/>
    <w:rsid w:val="0068212D"/>
    <w:rsid w:val="00686E04"/>
    <w:rsid w:val="006A37DD"/>
    <w:rsid w:val="006A7DBD"/>
    <w:rsid w:val="006B0C18"/>
    <w:rsid w:val="006B1E79"/>
    <w:rsid w:val="006C305D"/>
    <w:rsid w:val="006C41A8"/>
    <w:rsid w:val="006C4D60"/>
    <w:rsid w:val="006C7F09"/>
    <w:rsid w:val="006D01C8"/>
    <w:rsid w:val="006D0207"/>
    <w:rsid w:val="006D0CD0"/>
    <w:rsid w:val="006E59B5"/>
    <w:rsid w:val="006E70F1"/>
    <w:rsid w:val="006F13A6"/>
    <w:rsid w:val="006F3D02"/>
    <w:rsid w:val="006F55BF"/>
    <w:rsid w:val="00701AD9"/>
    <w:rsid w:val="0070540A"/>
    <w:rsid w:val="0071020C"/>
    <w:rsid w:val="007105D8"/>
    <w:rsid w:val="00714181"/>
    <w:rsid w:val="0072094D"/>
    <w:rsid w:val="0072244D"/>
    <w:rsid w:val="007279AF"/>
    <w:rsid w:val="007300C1"/>
    <w:rsid w:val="007302A1"/>
    <w:rsid w:val="0073411F"/>
    <w:rsid w:val="00735093"/>
    <w:rsid w:val="00737A2C"/>
    <w:rsid w:val="00743563"/>
    <w:rsid w:val="00745EA7"/>
    <w:rsid w:val="007512A1"/>
    <w:rsid w:val="0075217D"/>
    <w:rsid w:val="00754556"/>
    <w:rsid w:val="00755C16"/>
    <w:rsid w:val="00766573"/>
    <w:rsid w:val="0077177C"/>
    <w:rsid w:val="00774770"/>
    <w:rsid w:val="0077611A"/>
    <w:rsid w:val="00782D28"/>
    <w:rsid w:val="00783B3C"/>
    <w:rsid w:val="00787830"/>
    <w:rsid w:val="00787B55"/>
    <w:rsid w:val="0079273E"/>
    <w:rsid w:val="00794B51"/>
    <w:rsid w:val="00794CE5"/>
    <w:rsid w:val="0079670C"/>
    <w:rsid w:val="007A2F60"/>
    <w:rsid w:val="007A3DD6"/>
    <w:rsid w:val="007A4508"/>
    <w:rsid w:val="007A54EF"/>
    <w:rsid w:val="007B10C6"/>
    <w:rsid w:val="007B30B8"/>
    <w:rsid w:val="007B5A69"/>
    <w:rsid w:val="007B740A"/>
    <w:rsid w:val="007C118B"/>
    <w:rsid w:val="007C1E53"/>
    <w:rsid w:val="007C43D8"/>
    <w:rsid w:val="007C56DE"/>
    <w:rsid w:val="007D0C5E"/>
    <w:rsid w:val="007D1364"/>
    <w:rsid w:val="007D21C6"/>
    <w:rsid w:val="007D4F37"/>
    <w:rsid w:val="007E01F2"/>
    <w:rsid w:val="007E1D09"/>
    <w:rsid w:val="007E31F3"/>
    <w:rsid w:val="007E3216"/>
    <w:rsid w:val="007E50DF"/>
    <w:rsid w:val="007E600F"/>
    <w:rsid w:val="007E6C72"/>
    <w:rsid w:val="007F39BA"/>
    <w:rsid w:val="00804B81"/>
    <w:rsid w:val="00804DC2"/>
    <w:rsid w:val="00807722"/>
    <w:rsid w:val="00810872"/>
    <w:rsid w:val="008108CE"/>
    <w:rsid w:val="00810C32"/>
    <w:rsid w:val="00813208"/>
    <w:rsid w:val="0081725D"/>
    <w:rsid w:val="00822556"/>
    <w:rsid w:val="00827D6B"/>
    <w:rsid w:val="00834B08"/>
    <w:rsid w:val="0083568B"/>
    <w:rsid w:val="00837F19"/>
    <w:rsid w:val="00847B1A"/>
    <w:rsid w:val="00847CC3"/>
    <w:rsid w:val="0085140D"/>
    <w:rsid w:val="008572C4"/>
    <w:rsid w:val="00857E09"/>
    <w:rsid w:val="008617F2"/>
    <w:rsid w:val="00864763"/>
    <w:rsid w:val="00865ED1"/>
    <w:rsid w:val="00867930"/>
    <w:rsid w:val="008715C6"/>
    <w:rsid w:val="00872145"/>
    <w:rsid w:val="00873B49"/>
    <w:rsid w:val="00873EA8"/>
    <w:rsid w:val="00874263"/>
    <w:rsid w:val="00880AC8"/>
    <w:rsid w:val="008811C8"/>
    <w:rsid w:val="00883147"/>
    <w:rsid w:val="00891E28"/>
    <w:rsid w:val="00897A2E"/>
    <w:rsid w:val="008A65A2"/>
    <w:rsid w:val="008B55AC"/>
    <w:rsid w:val="008B637F"/>
    <w:rsid w:val="008C0A1A"/>
    <w:rsid w:val="008C0E13"/>
    <w:rsid w:val="008C3194"/>
    <w:rsid w:val="008D0EA1"/>
    <w:rsid w:val="008D4281"/>
    <w:rsid w:val="008D6B74"/>
    <w:rsid w:val="008D6D1E"/>
    <w:rsid w:val="008E1273"/>
    <w:rsid w:val="008E2DD8"/>
    <w:rsid w:val="008E2E7E"/>
    <w:rsid w:val="008E4769"/>
    <w:rsid w:val="008E52D6"/>
    <w:rsid w:val="008F0183"/>
    <w:rsid w:val="008F6C90"/>
    <w:rsid w:val="008F7ED0"/>
    <w:rsid w:val="0090447E"/>
    <w:rsid w:val="009062BE"/>
    <w:rsid w:val="009125B9"/>
    <w:rsid w:val="00913FCC"/>
    <w:rsid w:val="0091602B"/>
    <w:rsid w:val="00917E42"/>
    <w:rsid w:val="00922644"/>
    <w:rsid w:val="00923E55"/>
    <w:rsid w:val="00924C12"/>
    <w:rsid w:val="00925AD4"/>
    <w:rsid w:val="00933C40"/>
    <w:rsid w:val="00934A6F"/>
    <w:rsid w:val="0093742B"/>
    <w:rsid w:val="009378F8"/>
    <w:rsid w:val="00947779"/>
    <w:rsid w:val="00947F7E"/>
    <w:rsid w:val="00950C60"/>
    <w:rsid w:val="00951072"/>
    <w:rsid w:val="009524AF"/>
    <w:rsid w:val="009534F8"/>
    <w:rsid w:val="009544B2"/>
    <w:rsid w:val="00955429"/>
    <w:rsid w:val="009668EA"/>
    <w:rsid w:val="00973F35"/>
    <w:rsid w:val="00975458"/>
    <w:rsid w:val="009762A9"/>
    <w:rsid w:val="00980B09"/>
    <w:rsid w:val="00981988"/>
    <w:rsid w:val="00986C77"/>
    <w:rsid w:val="00990A08"/>
    <w:rsid w:val="00995748"/>
    <w:rsid w:val="009968C7"/>
    <w:rsid w:val="009A05C1"/>
    <w:rsid w:val="009A43ED"/>
    <w:rsid w:val="009A7B01"/>
    <w:rsid w:val="009B0E90"/>
    <w:rsid w:val="009B10C7"/>
    <w:rsid w:val="009C0E2C"/>
    <w:rsid w:val="009C7C4C"/>
    <w:rsid w:val="009C7F61"/>
    <w:rsid w:val="009D1FDE"/>
    <w:rsid w:val="009D5B42"/>
    <w:rsid w:val="009E35F8"/>
    <w:rsid w:val="009E4203"/>
    <w:rsid w:val="009E47EF"/>
    <w:rsid w:val="009E4FCA"/>
    <w:rsid w:val="009E5E12"/>
    <w:rsid w:val="009F093B"/>
    <w:rsid w:val="009F1A2A"/>
    <w:rsid w:val="00A0280B"/>
    <w:rsid w:val="00A11D91"/>
    <w:rsid w:val="00A169FE"/>
    <w:rsid w:val="00A208CE"/>
    <w:rsid w:val="00A20D51"/>
    <w:rsid w:val="00A229F6"/>
    <w:rsid w:val="00A2407A"/>
    <w:rsid w:val="00A3276E"/>
    <w:rsid w:val="00A37E3D"/>
    <w:rsid w:val="00A40321"/>
    <w:rsid w:val="00A40D02"/>
    <w:rsid w:val="00A44F28"/>
    <w:rsid w:val="00A472C4"/>
    <w:rsid w:val="00A510F7"/>
    <w:rsid w:val="00A52F77"/>
    <w:rsid w:val="00A623EC"/>
    <w:rsid w:val="00A62C25"/>
    <w:rsid w:val="00A6372B"/>
    <w:rsid w:val="00A71FE0"/>
    <w:rsid w:val="00A73989"/>
    <w:rsid w:val="00A747A7"/>
    <w:rsid w:val="00A77699"/>
    <w:rsid w:val="00A80014"/>
    <w:rsid w:val="00A80A02"/>
    <w:rsid w:val="00A81353"/>
    <w:rsid w:val="00A81CDC"/>
    <w:rsid w:val="00A8239C"/>
    <w:rsid w:val="00A82DEE"/>
    <w:rsid w:val="00A839FB"/>
    <w:rsid w:val="00A83EAB"/>
    <w:rsid w:val="00A8740C"/>
    <w:rsid w:val="00A9166C"/>
    <w:rsid w:val="00A91B30"/>
    <w:rsid w:val="00A94AE3"/>
    <w:rsid w:val="00A9761D"/>
    <w:rsid w:val="00AA11CA"/>
    <w:rsid w:val="00AA4C68"/>
    <w:rsid w:val="00AB083F"/>
    <w:rsid w:val="00AB1304"/>
    <w:rsid w:val="00AB15EA"/>
    <w:rsid w:val="00AB72E9"/>
    <w:rsid w:val="00AD09EC"/>
    <w:rsid w:val="00AD1D70"/>
    <w:rsid w:val="00AD68E2"/>
    <w:rsid w:val="00AE4D9D"/>
    <w:rsid w:val="00AE71AB"/>
    <w:rsid w:val="00AF00BB"/>
    <w:rsid w:val="00AF0956"/>
    <w:rsid w:val="00AF3AA9"/>
    <w:rsid w:val="00AF6A51"/>
    <w:rsid w:val="00B0068A"/>
    <w:rsid w:val="00B030AB"/>
    <w:rsid w:val="00B06D0C"/>
    <w:rsid w:val="00B131BE"/>
    <w:rsid w:val="00B1584F"/>
    <w:rsid w:val="00B17469"/>
    <w:rsid w:val="00B26F28"/>
    <w:rsid w:val="00B26F48"/>
    <w:rsid w:val="00B3307E"/>
    <w:rsid w:val="00B37D70"/>
    <w:rsid w:val="00B416FF"/>
    <w:rsid w:val="00B5058F"/>
    <w:rsid w:val="00B50C68"/>
    <w:rsid w:val="00B54481"/>
    <w:rsid w:val="00B55F1D"/>
    <w:rsid w:val="00B55F96"/>
    <w:rsid w:val="00B60303"/>
    <w:rsid w:val="00B609E3"/>
    <w:rsid w:val="00B64D3A"/>
    <w:rsid w:val="00B65EBC"/>
    <w:rsid w:val="00B6798A"/>
    <w:rsid w:val="00B717C2"/>
    <w:rsid w:val="00B7194C"/>
    <w:rsid w:val="00B73857"/>
    <w:rsid w:val="00B76112"/>
    <w:rsid w:val="00B8106A"/>
    <w:rsid w:val="00B84333"/>
    <w:rsid w:val="00B8492C"/>
    <w:rsid w:val="00B87041"/>
    <w:rsid w:val="00B87288"/>
    <w:rsid w:val="00B910DB"/>
    <w:rsid w:val="00B91AAA"/>
    <w:rsid w:val="00B92472"/>
    <w:rsid w:val="00B95EB5"/>
    <w:rsid w:val="00B96414"/>
    <w:rsid w:val="00BA1326"/>
    <w:rsid w:val="00BA1809"/>
    <w:rsid w:val="00BB5F7F"/>
    <w:rsid w:val="00BC1357"/>
    <w:rsid w:val="00BC1484"/>
    <w:rsid w:val="00BC1920"/>
    <w:rsid w:val="00BC32C8"/>
    <w:rsid w:val="00BC64E4"/>
    <w:rsid w:val="00BD0836"/>
    <w:rsid w:val="00BD365B"/>
    <w:rsid w:val="00BE0475"/>
    <w:rsid w:val="00BE2A59"/>
    <w:rsid w:val="00BE2F81"/>
    <w:rsid w:val="00BE3118"/>
    <w:rsid w:val="00BE7F95"/>
    <w:rsid w:val="00BF2386"/>
    <w:rsid w:val="00BF2A93"/>
    <w:rsid w:val="00BF4A00"/>
    <w:rsid w:val="00BF6AA8"/>
    <w:rsid w:val="00BF6C07"/>
    <w:rsid w:val="00BF7106"/>
    <w:rsid w:val="00BF7365"/>
    <w:rsid w:val="00C003B4"/>
    <w:rsid w:val="00C042E5"/>
    <w:rsid w:val="00C054E0"/>
    <w:rsid w:val="00C060C8"/>
    <w:rsid w:val="00C10BB4"/>
    <w:rsid w:val="00C1746E"/>
    <w:rsid w:val="00C20C20"/>
    <w:rsid w:val="00C25885"/>
    <w:rsid w:val="00C259A1"/>
    <w:rsid w:val="00C2740A"/>
    <w:rsid w:val="00C311D3"/>
    <w:rsid w:val="00C32825"/>
    <w:rsid w:val="00C3378A"/>
    <w:rsid w:val="00C35AB9"/>
    <w:rsid w:val="00C37B98"/>
    <w:rsid w:val="00C43335"/>
    <w:rsid w:val="00C4659E"/>
    <w:rsid w:val="00C468FD"/>
    <w:rsid w:val="00C50747"/>
    <w:rsid w:val="00C50EB0"/>
    <w:rsid w:val="00C55E82"/>
    <w:rsid w:val="00C5603C"/>
    <w:rsid w:val="00C56B1E"/>
    <w:rsid w:val="00C630CF"/>
    <w:rsid w:val="00C63B46"/>
    <w:rsid w:val="00C63BF3"/>
    <w:rsid w:val="00C63E6F"/>
    <w:rsid w:val="00C67722"/>
    <w:rsid w:val="00C724A3"/>
    <w:rsid w:val="00C75319"/>
    <w:rsid w:val="00C7563E"/>
    <w:rsid w:val="00C7647E"/>
    <w:rsid w:val="00C774D5"/>
    <w:rsid w:val="00C77D80"/>
    <w:rsid w:val="00C86F48"/>
    <w:rsid w:val="00C92737"/>
    <w:rsid w:val="00C92B2E"/>
    <w:rsid w:val="00C95220"/>
    <w:rsid w:val="00C95F03"/>
    <w:rsid w:val="00C96530"/>
    <w:rsid w:val="00C9682A"/>
    <w:rsid w:val="00C9776A"/>
    <w:rsid w:val="00C97BDF"/>
    <w:rsid w:val="00CA4CD0"/>
    <w:rsid w:val="00CB5A1A"/>
    <w:rsid w:val="00CC2CB1"/>
    <w:rsid w:val="00CC69FF"/>
    <w:rsid w:val="00CE11F0"/>
    <w:rsid w:val="00CE3CF3"/>
    <w:rsid w:val="00CE40B9"/>
    <w:rsid w:val="00CE43B0"/>
    <w:rsid w:val="00CE5580"/>
    <w:rsid w:val="00CE7417"/>
    <w:rsid w:val="00CF12AB"/>
    <w:rsid w:val="00CF1717"/>
    <w:rsid w:val="00CF54DC"/>
    <w:rsid w:val="00CF6DF1"/>
    <w:rsid w:val="00D00AAA"/>
    <w:rsid w:val="00D073FE"/>
    <w:rsid w:val="00D108DE"/>
    <w:rsid w:val="00D141F4"/>
    <w:rsid w:val="00D164AA"/>
    <w:rsid w:val="00D30425"/>
    <w:rsid w:val="00D30CBD"/>
    <w:rsid w:val="00D336D7"/>
    <w:rsid w:val="00D3378B"/>
    <w:rsid w:val="00D36224"/>
    <w:rsid w:val="00D3637B"/>
    <w:rsid w:val="00D57CCE"/>
    <w:rsid w:val="00D6386B"/>
    <w:rsid w:val="00D65C35"/>
    <w:rsid w:val="00D73FD7"/>
    <w:rsid w:val="00D741C5"/>
    <w:rsid w:val="00D74BC2"/>
    <w:rsid w:val="00D75127"/>
    <w:rsid w:val="00D81581"/>
    <w:rsid w:val="00D82C8D"/>
    <w:rsid w:val="00D85229"/>
    <w:rsid w:val="00D87B25"/>
    <w:rsid w:val="00D91843"/>
    <w:rsid w:val="00D960D6"/>
    <w:rsid w:val="00D96B41"/>
    <w:rsid w:val="00DA12A1"/>
    <w:rsid w:val="00DA7422"/>
    <w:rsid w:val="00DA7C1B"/>
    <w:rsid w:val="00DB1307"/>
    <w:rsid w:val="00DB31A5"/>
    <w:rsid w:val="00DB6CC6"/>
    <w:rsid w:val="00DC63BF"/>
    <w:rsid w:val="00DC71FA"/>
    <w:rsid w:val="00DD180E"/>
    <w:rsid w:val="00DD1C04"/>
    <w:rsid w:val="00DD377F"/>
    <w:rsid w:val="00DD5A07"/>
    <w:rsid w:val="00DE396F"/>
    <w:rsid w:val="00DE61DF"/>
    <w:rsid w:val="00DE6E98"/>
    <w:rsid w:val="00DF357E"/>
    <w:rsid w:val="00DF4100"/>
    <w:rsid w:val="00DF47B5"/>
    <w:rsid w:val="00E07009"/>
    <w:rsid w:val="00E07976"/>
    <w:rsid w:val="00E16672"/>
    <w:rsid w:val="00E21A54"/>
    <w:rsid w:val="00E23E76"/>
    <w:rsid w:val="00E32DB0"/>
    <w:rsid w:val="00E353D3"/>
    <w:rsid w:val="00E37094"/>
    <w:rsid w:val="00E3761E"/>
    <w:rsid w:val="00E412A1"/>
    <w:rsid w:val="00E414DE"/>
    <w:rsid w:val="00E4411D"/>
    <w:rsid w:val="00E52045"/>
    <w:rsid w:val="00E526EC"/>
    <w:rsid w:val="00E52E17"/>
    <w:rsid w:val="00E5303F"/>
    <w:rsid w:val="00E54FEF"/>
    <w:rsid w:val="00E60048"/>
    <w:rsid w:val="00E659BD"/>
    <w:rsid w:val="00E65FCE"/>
    <w:rsid w:val="00E702E8"/>
    <w:rsid w:val="00E713F8"/>
    <w:rsid w:val="00E75F44"/>
    <w:rsid w:val="00E81FA6"/>
    <w:rsid w:val="00E907E5"/>
    <w:rsid w:val="00E90AAB"/>
    <w:rsid w:val="00E936E5"/>
    <w:rsid w:val="00EA14AC"/>
    <w:rsid w:val="00EA4666"/>
    <w:rsid w:val="00EA4F84"/>
    <w:rsid w:val="00EB0DD6"/>
    <w:rsid w:val="00EB1D60"/>
    <w:rsid w:val="00EB5AE4"/>
    <w:rsid w:val="00EB6254"/>
    <w:rsid w:val="00EB6904"/>
    <w:rsid w:val="00EC0A2A"/>
    <w:rsid w:val="00ED26CB"/>
    <w:rsid w:val="00ED68B4"/>
    <w:rsid w:val="00EE0369"/>
    <w:rsid w:val="00EE4E77"/>
    <w:rsid w:val="00EE7425"/>
    <w:rsid w:val="00EF0B89"/>
    <w:rsid w:val="00EF46B5"/>
    <w:rsid w:val="00EF7468"/>
    <w:rsid w:val="00F07521"/>
    <w:rsid w:val="00F16A1D"/>
    <w:rsid w:val="00F16D53"/>
    <w:rsid w:val="00F16E76"/>
    <w:rsid w:val="00F2069D"/>
    <w:rsid w:val="00F22965"/>
    <w:rsid w:val="00F22B97"/>
    <w:rsid w:val="00F26DE3"/>
    <w:rsid w:val="00F30B86"/>
    <w:rsid w:val="00F31108"/>
    <w:rsid w:val="00F31A91"/>
    <w:rsid w:val="00F31F1F"/>
    <w:rsid w:val="00F33E4D"/>
    <w:rsid w:val="00F37FCA"/>
    <w:rsid w:val="00F468C0"/>
    <w:rsid w:val="00F47854"/>
    <w:rsid w:val="00F512CA"/>
    <w:rsid w:val="00F71277"/>
    <w:rsid w:val="00F82746"/>
    <w:rsid w:val="00F900FB"/>
    <w:rsid w:val="00F938C0"/>
    <w:rsid w:val="00F95928"/>
    <w:rsid w:val="00F9695E"/>
    <w:rsid w:val="00F97358"/>
    <w:rsid w:val="00FA7939"/>
    <w:rsid w:val="00FB0596"/>
    <w:rsid w:val="00FB2734"/>
    <w:rsid w:val="00FC0AD8"/>
    <w:rsid w:val="00FC15E2"/>
    <w:rsid w:val="00FC1986"/>
    <w:rsid w:val="00FC45D6"/>
    <w:rsid w:val="00FD16A6"/>
    <w:rsid w:val="00FD4AA6"/>
    <w:rsid w:val="00FD62DF"/>
    <w:rsid w:val="00FD65F0"/>
    <w:rsid w:val="00FE2F0D"/>
    <w:rsid w:val="00FE5113"/>
    <w:rsid w:val="00FF03C8"/>
    <w:rsid w:val="00FF1289"/>
    <w:rsid w:val="00FF1A6C"/>
    <w:rsid w:val="00FF373F"/>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53A11D-E48D-4620-9F51-03E32E63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3FE"/>
    <w:rPr>
      <w:sz w:val="24"/>
      <w:szCs w:val="24"/>
    </w:rPr>
  </w:style>
  <w:style w:type="paragraph" w:styleId="Heading1">
    <w:name w:val="heading 1"/>
    <w:basedOn w:val="Normal"/>
    <w:next w:val="Normal"/>
    <w:link w:val="Heading1Char"/>
    <w:uiPriority w:val="99"/>
    <w:qFormat/>
    <w:rsid w:val="00F938C0"/>
    <w:pPr>
      <w:keepNext/>
      <w:jc w:val="center"/>
      <w:outlineLvl w:val="0"/>
    </w:pPr>
    <w:rPr>
      <w:b/>
    </w:rPr>
  </w:style>
  <w:style w:type="paragraph" w:styleId="Heading2">
    <w:name w:val="heading 2"/>
    <w:basedOn w:val="Normal"/>
    <w:next w:val="Normal"/>
    <w:link w:val="Heading2Char"/>
    <w:uiPriority w:val="99"/>
    <w:qFormat/>
    <w:rsid w:val="00F938C0"/>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15CF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F938C0"/>
    <w:rPr>
      <w:rFonts w:ascii="Tahoma" w:hAnsi="Tahoma" w:cs="Tahoma"/>
      <w:sz w:val="16"/>
      <w:szCs w:val="16"/>
    </w:rPr>
  </w:style>
  <w:style w:type="character" w:customStyle="1" w:styleId="BalloonTextChar">
    <w:name w:val="Balloon Text Char"/>
    <w:basedOn w:val="DefaultParagraphFont"/>
    <w:link w:val="BalloonText"/>
    <w:uiPriority w:val="99"/>
    <w:semiHidden/>
    <w:rsid w:val="00C15CFE"/>
    <w:rPr>
      <w:sz w:val="0"/>
      <w:szCs w:val="0"/>
    </w:rPr>
  </w:style>
  <w:style w:type="paragraph" w:styleId="BodyTextIndent">
    <w:name w:val="Body Text Indent"/>
    <w:basedOn w:val="Normal"/>
    <w:link w:val="BodyTextIndentChar"/>
    <w:uiPriority w:val="99"/>
    <w:rsid w:val="00F938C0"/>
    <w:pPr>
      <w:ind w:left="720" w:hanging="360"/>
    </w:pPr>
  </w:style>
  <w:style w:type="character" w:customStyle="1" w:styleId="BodyTextIndentChar">
    <w:name w:val="Body Text Indent Char"/>
    <w:basedOn w:val="DefaultParagraphFont"/>
    <w:link w:val="BodyTextIndent"/>
    <w:uiPriority w:val="99"/>
    <w:semiHidden/>
    <w:rsid w:val="00C15CFE"/>
    <w:rPr>
      <w:sz w:val="24"/>
      <w:szCs w:val="24"/>
    </w:rPr>
  </w:style>
  <w:style w:type="paragraph" w:styleId="Footer">
    <w:name w:val="footer"/>
    <w:basedOn w:val="Normal"/>
    <w:link w:val="FooterChar"/>
    <w:uiPriority w:val="99"/>
    <w:rsid w:val="00F938C0"/>
    <w:pPr>
      <w:tabs>
        <w:tab w:val="center" w:pos="4320"/>
        <w:tab w:val="right" w:pos="8640"/>
      </w:tabs>
    </w:pPr>
  </w:style>
  <w:style w:type="character" w:customStyle="1" w:styleId="FooterChar">
    <w:name w:val="Footer Char"/>
    <w:basedOn w:val="DefaultParagraphFont"/>
    <w:link w:val="Footer"/>
    <w:uiPriority w:val="99"/>
    <w:rsid w:val="00C15CFE"/>
    <w:rPr>
      <w:sz w:val="24"/>
      <w:szCs w:val="24"/>
    </w:rPr>
  </w:style>
  <w:style w:type="character" w:styleId="PageNumber">
    <w:name w:val="page number"/>
    <w:basedOn w:val="DefaultParagraphFont"/>
    <w:uiPriority w:val="99"/>
    <w:rsid w:val="00F938C0"/>
    <w:rPr>
      <w:rFonts w:cs="Times New Roman"/>
    </w:rPr>
  </w:style>
  <w:style w:type="paragraph" w:styleId="Header">
    <w:name w:val="header"/>
    <w:basedOn w:val="Normal"/>
    <w:link w:val="HeaderChar"/>
    <w:uiPriority w:val="99"/>
    <w:rsid w:val="00F938C0"/>
    <w:pPr>
      <w:tabs>
        <w:tab w:val="center" w:pos="4320"/>
        <w:tab w:val="right" w:pos="8640"/>
      </w:tabs>
    </w:pPr>
  </w:style>
  <w:style w:type="character" w:customStyle="1" w:styleId="HeaderChar">
    <w:name w:val="Header Char"/>
    <w:basedOn w:val="DefaultParagraphFont"/>
    <w:link w:val="Header"/>
    <w:uiPriority w:val="99"/>
    <w:semiHidden/>
    <w:rsid w:val="00C15CFE"/>
    <w:rPr>
      <w:sz w:val="24"/>
      <w:szCs w:val="24"/>
    </w:rPr>
  </w:style>
  <w:style w:type="paragraph" w:styleId="ListParagraph">
    <w:name w:val="List Paragraph"/>
    <w:basedOn w:val="Normal"/>
    <w:uiPriority w:val="34"/>
    <w:qFormat/>
    <w:rsid w:val="00F938C0"/>
    <w:pPr>
      <w:ind w:left="720"/>
    </w:pPr>
  </w:style>
  <w:style w:type="paragraph" w:styleId="BodyTextIndent2">
    <w:name w:val="Body Text Indent 2"/>
    <w:basedOn w:val="Normal"/>
    <w:link w:val="BodyTextIndent2Char"/>
    <w:uiPriority w:val="99"/>
    <w:rsid w:val="00810872"/>
    <w:pPr>
      <w:spacing w:after="120" w:line="480" w:lineRule="auto"/>
      <w:ind w:left="360"/>
    </w:pPr>
  </w:style>
  <w:style w:type="character" w:customStyle="1" w:styleId="BodyTextIndent2Char">
    <w:name w:val="Body Text Indent 2 Char"/>
    <w:basedOn w:val="DefaultParagraphFont"/>
    <w:link w:val="BodyTextIndent2"/>
    <w:uiPriority w:val="99"/>
    <w:locked/>
    <w:rsid w:val="00810872"/>
    <w:rPr>
      <w:rFonts w:cs="Times New Roman"/>
      <w:sz w:val="24"/>
      <w:szCs w:val="24"/>
    </w:rPr>
  </w:style>
  <w:style w:type="table" w:styleId="TableGrid">
    <w:name w:val="Table Grid"/>
    <w:basedOn w:val="TableNormal"/>
    <w:rsid w:val="00EF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57CCE"/>
    <w:rPr>
      <w:sz w:val="24"/>
      <w:szCs w:val="24"/>
    </w:rPr>
  </w:style>
  <w:style w:type="paragraph" w:styleId="E-mailSignature">
    <w:name w:val="E-mail Signature"/>
    <w:basedOn w:val="Normal"/>
    <w:link w:val="E-mailSignatureChar"/>
    <w:uiPriority w:val="99"/>
    <w:semiHidden/>
    <w:unhideWhenUsed/>
    <w:rsid w:val="008E4769"/>
  </w:style>
  <w:style w:type="character" w:customStyle="1" w:styleId="E-mailSignatureChar">
    <w:name w:val="E-mail Signature Char"/>
    <w:basedOn w:val="DefaultParagraphFont"/>
    <w:link w:val="E-mailSignature"/>
    <w:uiPriority w:val="99"/>
    <w:semiHidden/>
    <w:rsid w:val="008E4769"/>
    <w:rPr>
      <w:sz w:val="24"/>
      <w:szCs w:val="24"/>
    </w:rPr>
  </w:style>
  <w:style w:type="paragraph" w:styleId="NormalWeb">
    <w:name w:val="Normal (Web)"/>
    <w:basedOn w:val="Normal"/>
    <w:uiPriority w:val="99"/>
    <w:semiHidden/>
    <w:unhideWhenUsed/>
    <w:rsid w:val="00B91AAA"/>
  </w:style>
  <w:style w:type="character" w:styleId="Hyperlink">
    <w:name w:val="Hyperlink"/>
    <w:basedOn w:val="DefaultParagraphFont"/>
    <w:uiPriority w:val="99"/>
    <w:unhideWhenUsed/>
    <w:rsid w:val="00562CC3"/>
    <w:rPr>
      <w:color w:val="0000FF" w:themeColor="hyperlink"/>
      <w:u w:val="single"/>
    </w:rPr>
  </w:style>
  <w:style w:type="character" w:customStyle="1" w:styleId="apple-converted-space">
    <w:name w:val="apple-converted-space"/>
    <w:basedOn w:val="DefaultParagraphFont"/>
    <w:rsid w:val="00AE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2122">
      <w:bodyDiv w:val="1"/>
      <w:marLeft w:val="0"/>
      <w:marRight w:val="0"/>
      <w:marTop w:val="0"/>
      <w:marBottom w:val="0"/>
      <w:divBdr>
        <w:top w:val="none" w:sz="0" w:space="0" w:color="auto"/>
        <w:left w:val="none" w:sz="0" w:space="0" w:color="auto"/>
        <w:bottom w:val="none" w:sz="0" w:space="0" w:color="auto"/>
        <w:right w:val="none" w:sz="0" w:space="0" w:color="auto"/>
      </w:divBdr>
      <w:divsChild>
        <w:div w:id="951933034">
          <w:marLeft w:val="0"/>
          <w:marRight w:val="0"/>
          <w:marTop w:val="0"/>
          <w:marBottom w:val="0"/>
          <w:divBdr>
            <w:top w:val="none" w:sz="0" w:space="0" w:color="auto"/>
            <w:left w:val="none" w:sz="0" w:space="0" w:color="auto"/>
            <w:bottom w:val="none" w:sz="0" w:space="0" w:color="auto"/>
            <w:right w:val="none" w:sz="0" w:space="0" w:color="auto"/>
          </w:divBdr>
        </w:div>
      </w:divsChild>
    </w:div>
    <w:div w:id="327372679">
      <w:bodyDiv w:val="1"/>
      <w:marLeft w:val="0"/>
      <w:marRight w:val="0"/>
      <w:marTop w:val="0"/>
      <w:marBottom w:val="0"/>
      <w:divBdr>
        <w:top w:val="none" w:sz="0" w:space="0" w:color="auto"/>
        <w:left w:val="none" w:sz="0" w:space="0" w:color="auto"/>
        <w:bottom w:val="none" w:sz="0" w:space="0" w:color="auto"/>
        <w:right w:val="none" w:sz="0" w:space="0" w:color="auto"/>
      </w:divBdr>
      <w:divsChild>
        <w:div w:id="938870716">
          <w:marLeft w:val="0"/>
          <w:marRight w:val="0"/>
          <w:marTop w:val="0"/>
          <w:marBottom w:val="0"/>
          <w:divBdr>
            <w:top w:val="none" w:sz="0" w:space="0" w:color="auto"/>
            <w:left w:val="none" w:sz="0" w:space="0" w:color="auto"/>
            <w:bottom w:val="none" w:sz="0" w:space="0" w:color="auto"/>
            <w:right w:val="none" w:sz="0" w:space="0" w:color="auto"/>
          </w:divBdr>
        </w:div>
        <w:div w:id="1415855289">
          <w:marLeft w:val="0"/>
          <w:marRight w:val="0"/>
          <w:marTop w:val="0"/>
          <w:marBottom w:val="0"/>
          <w:divBdr>
            <w:top w:val="none" w:sz="0" w:space="0" w:color="auto"/>
            <w:left w:val="none" w:sz="0" w:space="0" w:color="auto"/>
            <w:bottom w:val="none" w:sz="0" w:space="0" w:color="auto"/>
            <w:right w:val="none" w:sz="0" w:space="0" w:color="auto"/>
          </w:divBdr>
        </w:div>
        <w:div w:id="1284534264">
          <w:marLeft w:val="0"/>
          <w:marRight w:val="0"/>
          <w:marTop w:val="0"/>
          <w:marBottom w:val="0"/>
          <w:divBdr>
            <w:top w:val="none" w:sz="0" w:space="0" w:color="auto"/>
            <w:left w:val="none" w:sz="0" w:space="0" w:color="auto"/>
            <w:bottom w:val="none" w:sz="0" w:space="0" w:color="auto"/>
            <w:right w:val="none" w:sz="0" w:space="0" w:color="auto"/>
          </w:divBdr>
          <w:divsChild>
            <w:div w:id="729157573">
              <w:marLeft w:val="0"/>
              <w:marRight w:val="0"/>
              <w:marTop w:val="0"/>
              <w:marBottom w:val="0"/>
              <w:divBdr>
                <w:top w:val="none" w:sz="0" w:space="0" w:color="auto"/>
                <w:left w:val="none" w:sz="0" w:space="0" w:color="auto"/>
                <w:bottom w:val="none" w:sz="0" w:space="0" w:color="auto"/>
                <w:right w:val="none" w:sz="0" w:space="0" w:color="auto"/>
              </w:divBdr>
            </w:div>
            <w:div w:id="2048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254">
      <w:bodyDiv w:val="1"/>
      <w:marLeft w:val="0"/>
      <w:marRight w:val="0"/>
      <w:marTop w:val="0"/>
      <w:marBottom w:val="0"/>
      <w:divBdr>
        <w:top w:val="none" w:sz="0" w:space="0" w:color="auto"/>
        <w:left w:val="none" w:sz="0" w:space="0" w:color="auto"/>
        <w:bottom w:val="none" w:sz="0" w:space="0" w:color="auto"/>
        <w:right w:val="none" w:sz="0" w:space="0" w:color="auto"/>
      </w:divBdr>
    </w:div>
    <w:div w:id="466750987">
      <w:bodyDiv w:val="1"/>
      <w:marLeft w:val="0"/>
      <w:marRight w:val="0"/>
      <w:marTop w:val="0"/>
      <w:marBottom w:val="0"/>
      <w:divBdr>
        <w:top w:val="none" w:sz="0" w:space="0" w:color="auto"/>
        <w:left w:val="none" w:sz="0" w:space="0" w:color="auto"/>
        <w:bottom w:val="none" w:sz="0" w:space="0" w:color="auto"/>
        <w:right w:val="none" w:sz="0" w:space="0" w:color="auto"/>
      </w:divBdr>
    </w:div>
    <w:div w:id="478957054">
      <w:bodyDiv w:val="1"/>
      <w:marLeft w:val="0"/>
      <w:marRight w:val="0"/>
      <w:marTop w:val="0"/>
      <w:marBottom w:val="0"/>
      <w:divBdr>
        <w:top w:val="none" w:sz="0" w:space="0" w:color="auto"/>
        <w:left w:val="none" w:sz="0" w:space="0" w:color="auto"/>
        <w:bottom w:val="none" w:sz="0" w:space="0" w:color="auto"/>
        <w:right w:val="none" w:sz="0" w:space="0" w:color="auto"/>
      </w:divBdr>
    </w:div>
    <w:div w:id="496842612">
      <w:bodyDiv w:val="1"/>
      <w:marLeft w:val="0"/>
      <w:marRight w:val="0"/>
      <w:marTop w:val="0"/>
      <w:marBottom w:val="0"/>
      <w:divBdr>
        <w:top w:val="none" w:sz="0" w:space="0" w:color="auto"/>
        <w:left w:val="none" w:sz="0" w:space="0" w:color="auto"/>
        <w:bottom w:val="none" w:sz="0" w:space="0" w:color="auto"/>
        <w:right w:val="none" w:sz="0" w:space="0" w:color="auto"/>
      </w:divBdr>
      <w:divsChild>
        <w:div w:id="112022371">
          <w:marLeft w:val="0"/>
          <w:marRight w:val="0"/>
          <w:marTop w:val="0"/>
          <w:marBottom w:val="0"/>
          <w:divBdr>
            <w:top w:val="none" w:sz="0" w:space="0" w:color="auto"/>
            <w:left w:val="none" w:sz="0" w:space="0" w:color="auto"/>
            <w:bottom w:val="none" w:sz="0" w:space="0" w:color="auto"/>
            <w:right w:val="none" w:sz="0" w:space="0" w:color="auto"/>
          </w:divBdr>
        </w:div>
      </w:divsChild>
    </w:div>
    <w:div w:id="675421189">
      <w:bodyDiv w:val="1"/>
      <w:marLeft w:val="0"/>
      <w:marRight w:val="0"/>
      <w:marTop w:val="0"/>
      <w:marBottom w:val="0"/>
      <w:divBdr>
        <w:top w:val="none" w:sz="0" w:space="0" w:color="auto"/>
        <w:left w:val="none" w:sz="0" w:space="0" w:color="auto"/>
        <w:bottom w:val="none" w:sz="0" w:space="0" w:color="auto"/>
        <w:right w:val="none" w:sz="0" w:space="0" w:color="auto"/>
      </w:divBdr>
    </w:div>
    <w:div w:id="722412573">
      <w:bodyDiv w:val="1"/>
      <w:marLeft w:val="0"/>
      <w:marRight w:val="0"/>
      <w:marTop w:val="0"/>
      <w:marBottom w:val="0"/>
      <w:divBdr>
        <w:top w:val="none" w:sz="0" w:space="0" w:color="auto"/>
        <w:left w:val="none" w:sz="0" w:space="0" w:color="auto"/>
        <w:bottom w:val="none" w:sz="0" w:space="0" w:color="auto"/>
        <w:right w:val="none" w:sz="0" w:space="0" w:color="auto"/>
      </w:divBdr>
    </w:div>
    <w:div w:id="853762356">
      <w:bodyDiv w:val="1"/>
      <w:marLeft w:val="0"/>
      <w:marRight w:val="0"/>
      <w:marTop w:val="0"/>
      <w:marBottom w:val="0"/>
      <w:divBdr>
        <w:top w:val="none" w:sz="0" w:space="0" w:color="auto"/>
        <w:left w:val="none" w:sz="0" w:space="0" w:color="auto"/>
        <w:bottom w:val="none" w:sz="0" w:space="0" w:color="auto"/>
        <w:right w:val="none" w:sz="0" w:space="0" w:color="auto"/>
      </w:divBdr>
      <w:divsChild>
        <w:div w:id="1654212220">
          <w:marLeft w:val="0"/>
          <w:marRight w:val="0"/>
          <w:marTop w:val="0"/>
          <w:marBottom w:val="0"/>
          <w:divBdr>
            <w:top w:val="none" w:sz="0" w:space="0" w:color="auto"/>
            <w:left w:val="none" w:sz="0" w:space="0" w:color="auto"/>
            <w:bottom w:val="none" w:sz="0" w:space="0" w:color="auto"/>
            <w:right w:val="none" w:sz="0" w:space="0" w:color="auto"/>
          </w:divBdr>
          <w:divsChild>
            <w:div w:id="1324896763">
              <w:marLeft w:val="0"/>
              <w:marRight w:val="0"/>
              <w:marTop w:val="0"/>
              <w:marBottom w:val="0"/>
              <w:divBdr>
                <w:top w:val="none" w:sz="0" w:space="0" w:color="auto"/>
                <w:left w:val="none" w:sz="0" w:space="0" w:color="auto"/>
                <w:bottom w:val="none" w:sz="0" w:space="0" w:color="auto"/>
                <w:right w:val="none" w:sz="0" w:space="0" w:color="auto"/>
              </w:divBdr>
            </w:div>
            <w:div w:id="479999306">
              <w:marLeft w:val="0"/>
              <w:marRight w:val="0"/>
              <w:marTop w:val="0"/>
              <w:marBottom w:val="0"/>
              <w:divBdr>
                <w:top w:val="none" w:sz="0" w:space="0" w:color="auto"/>
                <w:left w:val="none" w:sz="0" w:space="0" w:color="auto"/>
                <w:bottom w:val="none" w:sz="0" w:space="0" w:color="auto"/>
                <w:right w:val="none" w:sz="0" w:space="0" w:color="auto"/>
              </w:divBdr>
            </w:div>
            <w:div w:id="1928273170">
              <w:marLeft w:val="0"/>
              <w:marRight w:val="0"/>
              <w:marTop w:val="0"/>
              <w:marBottom w:val="0"/>
              <w:divBdr>
                <w:top w:val="none" w:sz="0" w:space="0" w:color="auto"/>
                <w:left w:val="none" w:sz="0" w:space="0" w:color="auto"/>
                <w:bottom w:val="none" w:sz="0" w:space="0" w:color="auto"/>
                <w:right w:val="none" w:sz="0" w:space="0" w:color="auto"/>
              </w:divBdr>
            </w:div>
            <w:div w:id="1555435319">
              <w:marLeft w:val="0"/>
              <w:marRight w:val="0"/>
              <w:marTop w:val="0"/>
              <w:marBottom w:val="0"/>
              <w:divBdr>
                <w:top w:val="none" w:sz="0" w:space="0" w:color="auto"/>
                <w:left w:val="none" w:sz="0" w:space="0" w:color="auto"/>
                <w:bottom w:val="none" w:sz="0" w:space="0" w:color="auto"/>
                <w:right w:val="none" w:sz="0" w:space="0" w:color="auto"/>
              </w:divBdr>
            </w:div>
            <w:div w:id="958141410">
              <w:marLeft w:val="0"/>
              <w:marRight w:val="0"/>
              <w:marTop w:val="0"/>
              <w:marBottom w:val="0"/>
              <w:divBdr>
                <w:top w:val="none" w:sz="0" w:space="0" w:color="auto"/>
                <w:left w:val="none" w:sz="0" w:space="0" w:color="auto"/>
                <w:bottom w:val="none" w:sz="0" w:space="0" w:color="auto"/>
                <w:right w:val="none" w:sz="0" w:space="0" w:color="auto"/>
              </w:divBdr>
            </w:div>
            <w:div w:id="1477726386">
              <w:marLeft w:val="0"/>
              <w:marRight w:val="0"/>
              <w:marTop w:val="0"/>
              <w:marBottom w:val="0"/>
              <w:divBdr>
                <w:top w:val="none" w:sz="0" w:space="0" w:color="auto"/>
                <w:left w:val="none" w:sz="0" w:space="0" w:color="auto"/>
                <w:bottom w:val="none" w:sz="0" w:space="0" w:color="auto"/>
                <w:right w:val="none" w:sz="0" w:space="0" w:color="auto"/>
              </w:divBdr>
            </w:div>
            <w:div w:id="1753889257">
              <w:marLeft w:val="0"/>
              <w:marRight w:val="0"/>
              <w:marTop w:val="0"/>
              <w:marBottom w:val="0"/>
              <w:divBdr>
                <w:top w:val="none" w:sz="0" w:space="0" w:color="auto"/>
                <w:left w:val="none" w:sz="0" w:space="0" w:color="auto"/>
                <w:bottom w:val="none" w:sz="0" w:space="0" w:color="auto"/>
                <w:right w:val="none" w:sz="0" w:space="0" w:color="auto"/>
              </w:divBdr>
            </w:div>
            <w:div w:id="771517110">
              <w:marLeft w:val="0"/>
              <w:marRight w:val="0"/>
              <w:marTop w:val="0"/>
              <w:marBottom w:val="0"/>
              <w:divBdr>
                <w:top w:val="none" w:sz="0" w:space="0" w:color="auto"/>
                <w:left w:val="none" w:sz="0" w:space="0" w:color="auto"/>
                <w:bottom w:val="none" w:sz="0" w:space="0" w:color="auto"/>
                <w:right w:val="none" w:sz="0" w:space="0" w:color="auto"/>
              </w:divBdr>
            </w:div>
            <w:div w:id="1793673848">
              <w:marLeft w:val="0"/>
              <w:marRight w:val="0"/>
              <w:marTop w:val="0"/>
              <w:marBottom w:val="0"/>
              <w:divBdr>
                <w:top w:val="none" w:sz="0" w:space="0" w:color="auto"/>
                <w:left w:val="none" w:sz="0" w:space="0" w:color="auto"/>
                <w:bottom w:val="none" w:sz="0" w:space="0" w:color="auto"/>
                <w:right w:val="none" w:sz="0" w:space="0" w:color="auto"/>
              </w:divBdr>
            </w:div>
            <w:div w:id="1982806824">
              <w:marLeft w:val="0"/>
              <w:marRight w:val="0"/>
              <w:marTop w:val="0"/>
              <w:marBottom w:val="0"/>
              <w:divBdr>
                <w:top w:val="none" w:sz="0" w:space="0" w:color="auto"/>
                <w:left w:val="none" w:sz="0" w:space="0" w:color="auto"/>
                <w:bottom w:val="none" w:sz="0" w:space="0" w:color="auto"/>
                <w:right w:val="none" w:sz="0" w:space="0" w:color="auto"/>
              </w:divBdr>
            </w:div>
            <w:div w:id="1978680163">
              <w:marLeft w:val="0"/>
              <w:marRight w:val="0"/>
              <w:marTop w:val="0"/>
              <w:marBottom w:val="0"/>
              <w:divBdr>
                <w:top w:val="none" w:sz="0" w:space="0" w:color="auto"/>
                <w:left w:val="none" w:sz="0" w:space="0" w:color="auto"/>
                <w:bottom w:val="none" w:sz="0" w:space="0" w:color="auto"/>
                <w:right w:val="none" w:sz="0" w:space="0" w:color="auto"/>
              </w:divBdr>
            </w:div>
            <w:div w:id="1286886226">
              <w:marLeft w:val="0"/>
              <w:marRight w:val="0"/>
              <w:marTop w:val="0"/>
              <w:marBottom w:val="0"/>
              <w:divBdr>
                <w:top w:val="none" w:sz="0" w:space="0" w:color="auto"/>
                <w:left w:val="none" w:sz="0" w:space="0" w:color="auto"/>
                <w:bottom w:val="none" w:sz="0" w:space="0" w:color="auto"/>
                <w:right w:val="none" w:sz="0" w:space="0" w:color="auto"/>
              </w:divBdr>
            </w:div>
            <w:div w:id="101649355">
              <w:marLeft w:val="0"/>
              <w:marRight w:val="0"/>
              <w:marTop w:val="0"/>
              <w:marBottom w:val="0"/>
              <w:divBdr>
                <w:top w:val="none" w:sz="0" w:space="0" w:color="auto"/>
                <w:left w:val="none" w:sz="0" w:space="0" w:color="auto"/>
                <w:bottom w:val="none" w:sz="0" w:space="0" w:color="auto"/>
                <w:right w:val="none" w:sz="0" w:space="0" w:color="auto"/>
              </w:divBdr>
            </w:div>
            <w:div w:id="2043747329">
              <w:marLeft w:val="0"/>
              <w:marRight w:val="0"/>
              <w:marTop w:val="0"/>
              <w:marBottom w:val="0"/>
              <w:divBdr>
                <w:top w:val="none" w:sz="0" w:space="0" w:color="auto"/>
                <w:left w:val="none" w:sz="0" w:space="0" w:color="auto"/>
                <w:bottom w:val="none" w:sz="0" w:space="0" w:color="auto"/>
                <w:right w:val="none" w:sz="0" w:space="0" w:color="auto"/>
              </w:divBdr>
            </w:div>
            <w:div w:id="19190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2757">
      <w:bodyDiv w:val="1"/>
      <w:marLeft w:val="0"/>
      <w:marRight w:val="0"/>
      <w:marTop w:val="0"/>
      <w:marBottom w:val="0"/>
      <w:divBdr>
        <w:top w:val="none" w:sz="0" w:space="0" w:color="auto"/>
        <w:left w:val="none" w:sz="0" w:space="0" w:color="auto"/>
        <w:bottom w:val="none" w:sz="0" w:space="0" w:color="auto"/>
        <w:right w:val="none" w:sz="0" w:space="0" w:color="auto"/>
      </w:divBdr>
    </w:div>
    <w:div w:id="1027022999">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36628165">
      <w:bodyDiv w:val="1"/>
      <w:marLeft w:val="0"/>
      <w:marRight w:val="0"/>
      <w:marTop w:val="0"/>
      <w:marBottom w:val="0"/>
      <w:divBdr>
        <w:top w:val="none" w:sz="0" w:space="0" w:color="auto"/>
        <w:left w:val="none" w:sz="0" w:space="0" w:color="auto"/>
        <w:bottom w:val="none" w:sz="0" w:space="0" w:color="auto"/>
        <w:right w:val="none" w:sz="0" w:space="0" w:color="auto"/>
      </w:divBdr>
    </w:div>
    <w:div w:id="1323126032">
      <w:bodyDiv w:val="1"/>
      <w:marLeft w:val="0"/>
      <w:marRight w:val="0"/>
      <w:marTop w:val="0"/>
      <w:marBottom w:val="0"/>
      <w:divBdr>
        <w:top w:val="none" w:sz="0" w:space="0" w:color="auto"/>
        <w:left w:val="none" w:sz="0" w:space="0" w:color="auto"/>
        <w:bottom w:val="none" w:sz="0" w:space="0" w:color="auto"/>
        <w:right w:val="none" w:sz="0" w:space="0" w:color="auto"/>
      </w:divBdr>
      <w:divsChild>
        <w:div w:id="1496458985">
          <w:marLeft w:val="0"/>
          <w:marRight w:val="0"/>
          <w:marTop w:val="0"/>
          <w:marBottom w:val="0"/>
          <w:divBdr>
            <w:top w:val="none" w:sz="0" w:space="0" w:color="auto"/>
            <w:left w:val="none" w:sz="0" w:space="0" w:color="auto"/>
            <w:bottom w:val="none" w:sz="0" w:space="0" w:color="auto"/>
            <w:right w:val="none" w:sz="0" w:space="0" w:color="auto"/>
          </w:divBdr>
          <w:divsChild>
            <w:div w:id="430398623">
              <w:marLeft w:val="0"/>
              <w:marRight w:val="0"/>
              <w:marTop w:val="0"/>
              <w:marBottom w:val="0"/>
              <w:divBdr>
                <w:top w:val="none" w:sz="0" w:space="0" w:color="auto"/>
                <w:left w:val="none" w:sz="0" w:space="0" w:color="auto"/>
                <w:bottom w:val="none" w:sz="0" w:space="0" w:color="auto"/>
                <w:right w:val="none" w:sz="0" w:space="0" w:color="auto"/>
              </w:divBdr>
              <w:divsChild>
                <w:div w:id="1833596036">
                  <w:marLeft w:val="0"/>
                  <w:marRight w:val="0"/>
                  <w:marTop w:val="0"/>
                  <w:marBottom w:val="0"/>
                  <w:divBdr>
                    <w:top w:val="none" w:sz="0" w:space="0" w:color="auto"/>
                    <w:left w:val="none" w:sz="0" w:space="0" w:color="auto"/>
                    <w:bottom w:val="none" w:sz="0" w:space="0" w:color="auto"/>
                    <w:right w:val="none" w:sz="0" w:space="0" w:color="auto"/>
                  </w:divBdr>
                </w:div>
                <w:div w:id="674499490">
                  <w:marLeft w:val="0"/>
                  <w:marRight w:val="0"/>
                  <w:marTop w:val="0"/>
                  <w:marBottom w:val="0"/>
                  <w:divBdr>
                    <w:top w:val="none" w:sz="0" w:space="0" w:color="auto"/>
                    <w:left w:val="none" w:sz="0" w:space="0" w:color="auto"/>
                    <w:bottom w:val="none" w:sz="0" w:space="0" w:color="auto"/>
                    <w:right w:val="none" w:sz="0" w:space="0" w:color="auto"/>
                  </w:divBdr>
                </w:div>
                <w:div w:id="1653414230">
                  <w:marLeft w:val="0"/>
                  <w:marRight w:val="0"/>
                  <w:marTop w:val="0"/>
                  <w:marBottom w:val="0"/>
                  <w:divBdr>
                    <w:top w:val="none" w:sz="0" w:space="0" w:color="auto"/>
                    <w:left w:val="none" w:sz="0" w:space="0" w:color="auto"/>
                    <w:bottom w:val="none" w:sz="0" w:space="0" w:color="auto"/>
                    <w:right w:val="none" w:sz="0" w:space="0" w:color="auto"/>
                  </w:divBdr>
                </w:div>
                <w:div w:id="20532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900">
      <w:bodyDiv w:val="1"/>
      <w:marLeft w:val="0"/>
      <w:marRight w:val="0"/>
      <w:marTop w:val="0"/>
      <w:marBottom w:val="0"/>
      <w:divBdr>
        <w:top w:val="none" w:sz="0" w:space="0" w:color="auto"/>
        <w:left w:val="none" w:sz="0" w:space="0" w:color="auto"/>
        <w:bottom w:val="none" w:sz="0" w:space="0" w:color="auto"/>
        <w:right w:val="none" w:sz="0" w:space="0" w:color="auto"/>
      </w:divBdr>
    </w:div>
    <w:div w:id="1389694601">
      <w:bodyDiv w:val="1"/>
      <w:marLeft w:val="0"/>
      <w:marRight w:val="0"/>
      <w:marTop w:val="0"/>
      <w:marBottom w:val="0"/>
      <w:divBdr>
        <w:top w:val="none" w:sz="0" w:space="0" w:color="auto"/>
        <w:left w:val="none" w:sz="0" w:space="0" w:color="auto"/>
        <w:bottom w:val="none" w:sz="0" w:space="0" w:color="auto"/>
        <w:right w:val="none" w:sz="0" w:space="0" w:color="auto"/>
      </w:divBdr>
      <w:divsChild>
        <w:div w:id="2046978145">
          <w:marLeft w:val="0"/>
          <w:marRight w:val="0"/>
          <w:marTop w:val="0"/>
          <w:marBottom w:val="0"/>
          <w:divBdr>
            <w:top w:val="none" w:sz="0" w:space="0" w:color="auto"/>
            <w:left w:val="none" w:sz="0" w:space="0" w:color="auto"/>
            <w:bottom w:val="none" w:sz="0" w:space="0" w:color="auto"/>
            <w:right w:val="none" w:sz="0" w:space="0" w:color="auto"/>
          </w:divBdr>
          <w:divsChild>
            <w:div w:id="1077827938">
              <w:marLeft w:val="0"/>
              <w:marRight w:val="0"/>
              <w:marTop w:val="0"/>
              <w:marBottom w:val="0"/>
              <w:divBdr>
                <w:top w:val="none" w:sz="0" w:space="0" w:color="auto"/>
                <w:left w:val="none" w:sz="0" w:space="0" w:color="auto"/>
                <w:bottom w:val="none" w:sz="0" w:space="0" w:color="auto"/>
                <w:right w:val="none" w:sz="0" w:space="0" w:color="auto"/>
              </w:divBdr>
            </w:div>
            <w:div w:id="861474671">
              <w:marLeft w:val="0"/>
              <w:marRight w:val="0"/>
              <w:marTop w:val="0"/>
              <w:marBottom w:val="0"/>
              <w:divBdr>
                <w:top w:val="none" w:sz="0" w:space="0" w:color="auto"/>
                <w:left w:val="none" w:sz="0" w:space="0" w:color="auto"/>
                <w:bottom w:val="none" w:sz="0" w:space="0" w:color="auto"/>
                <w:right w:val="none" w:sz="0" w:space="0" w:color="auto"/>
              </w:divBdr>
            </w:div>
            <w:div w:id="478500912">
              <w:marLeft w:val="0"/>
              <w:marRight w:val="0"/>
              <w:marTop w:val="0"/>
              <w:marBottom w:val="0"/>
              <w:divBdr>
                <w:top w:val="none" w:sz="0" w:space="0" w:color="auto"/>
                <w:left w:val="none" w:sz="0" w:space="0" w:color="auto"/>
                <w:bottom w:val="none" w:sz="0" w:space="0" w:color="auto"/>
                <w:right w:val="none" w:sz="0" w:space="0" w:color="auto"/>
              </w:divBdr>
            </w:div>
            <w:div w:id="1409890117">
              <w:marLeft w:val="0"/>
              <w:marRight w:val="0"/>
              <w:marTop w:val="0"/>
              <w:marBottom w:val="0"/>
              <w:divBdr>
                <w:top w:val="none" w:sz="0" w:space="0" w:color="auto"/>
                <w:left w:val="none" w:sz="0" w:space="0" w:color="auto"/>
                <w:bottom w:val="none" w:sz="0" w:space="0" w:color="auto"/>
                <w:right w:val="none" w:sz="0" w:space="0" w:color="auto"/>
              </w:divBdr>
            </w:div>
            <w:div w:id="1955676466">
              <w:marLeft w:val="0"/>
              <w:marRight w:val="0"/>
              <w:marTop w:val="0"/>
              <w:marBottom w:val="0"/>
              <w:divBdr>
                <w:top w:val="none" w:sz="0" w:space="0" w:color="auto"/>
                <w:left w:val="none" w:sz="0" w:space="0" w:color="auto"/>
                <w:bottom w:val="none" w:sz="0" w:space="0" w:color="auto"/>
                <w:right w:val="none" w:sz="0" w:space="0" w:color="auto"/>
              </w:divBdr>
            </w:div>
            <w:div w:id="619603505">
              <w:marLeft w:val="0"/>
              <w:marRight w:val="0"/>
              <w:marTop w:val="0"/>
              <w:marBottom w:val="0"/>
              <w:divBdr>
                <w:top w:val="none" w:sz="0" w:space="0" w:color="auto"/>
                <w:left w:val="none" w:sz="0" w:space="0" w:color="auto"/>
                <w:bottom w:val="none" w:sz="0" w:space="0" w:color="auto"/>
                <w:right w:val="none" w:sz="0" w:space="0" w:color="auto"/>
              </w:divBdr>
            </w:div>
          </w:divsChild>
        </w:div>
        <w:div w:id="2112774443">
          <w:marLeft w:val="0"/>
          <w:marRight w:val="0"/>
          <w:marTop w:val="0"/>
          <w:marBottom w:val="0"/>
          <w:divBdr>
            <w:top w:val="none" w:sz="0" w:space="0" w:color="auto"/>
            <w:left w:val="none" w:sz="0" w:space="0" w:color="auto"/>
            <w:bottom w:val="none" w:sz="0" w:space="0" w:color="auto"/>
            <w:right w:val="none" w:sz="0" w:space="0" w:color="auto"/>
          </w:divBdr>
        </w:div>
      </w:divsChild>
    </w:div>
    <w:div w:id="1435057322">
      <w:bodyDiv w:val="1"/>
      <w:marLeft w:val="0"/>
      <w:marRight w:val="0"/>
      <w:marTop w:val="0"/>
      <w:marBottom w:val="0"/>
      <w:divBdr>
        <w:top w:val="none" w:sz="0" w:space="0" w:color="auto"/>
        <w:left w:val="none" w:sz="0" w:space="0" w:color="auto"/>
        <w:bottom w:val="none" w:sz="0" w:space="0" w:color="auto"/>
        <w:right w:val="none" w:sz="0" w:space="0" w:color="auto"/>
      </w:divBdr>
    </w:div>
    <w:div w:id="1490901528">
      <w:bodyDiv w:val="1"/>
      <w:marLeft w:val="0"/>
      <w:marRight w:val="0"/>
      <w:marTop w:val="0"/>
      <w:marBottom w:val="0"/>
      <w:divBdr>
        <w:top w:val="none" w:sz="0" w:space="0" w:color="auto"/>
        <w:left w:val="none" w:sz="0" w:space="0" w:color="auto"/>
        <w:bottom w:val="none" w:sz="0" w:space="0" w:color="auto"/>
        <w:right w:val="none" w:sz="0" w:space="0" w:color="auto"/>
      </w:divBdr>
    </w:div>
    <w:div w:id="1517381722">
      <w:bodyDiv w:val="1"/>
      <w:marLeft w:val="0"/>
      <w:marRight w:val="0"/>
      <w:marTop w:val="0"/>
      <w:marBottom w:val="0"/>
      <w:divBdr>
        <w:top w:val="none" w:sz="0" w:space="0" w:color="auto"/>
        <w:left w:val="none" w:sz="0" w:space="0" w:color="auto"/>
        <w:bottom w:val="none" w:sz="0" w:space="0" w:color="auto"/>
        <w:right w:val="none" w:sz="0" w:space="0" w:color="auto"/>
      </w:divBdr>
    </w:div>
    <w:div w:id="1571383037">
      <w:bodyDiv w:val="1"/>
      <w:marLeft w:val="0"/>
      <w:marRight w:val="0"/>
      <w:marTop w:val="0"/>
      <w:marBottom w:val="0"/>
      <w:divBdr>
        <w:top w:val="none" w:sz="0" w:space="0" w:color="auto"/>
        <w:left w:val="none" w:sz="0" w:space="0" w:color="auto"/>
        <w:bottom w:val="none" w:sz="0" w:space="0" w:color="auto"/>
        <w:right w:val="none" w:sz="0" w:space="0" w:color="auto"/>
      </w:divBdr>
    </w:div>
    <w:div w:id="1603491746">
      <w:bodyDiv w:val="1"/>
      <w:marLeft w:val="0"/>
      <w:marRight w:val="0"/>
      <w:marTop w:val="0"/>
      <w:marBottom w:val="0"/>
      <w:divBdr>
        <w:top w:val="none" w:sz="0" w:space="0" w:color="auto"/>
        <w:left w:val="none" w:sz="0" w:space="0" w:color="auto"/>
        <w:bottom w:val="none" w:sz="0" w:space="0" w:color="auto"/>
        <w:right w:val="none" w:sz="0" w:space="0" w:color="auto"/>
      </w:divBdr>
    </w:div>
    <w:div w:id="1675299155">
      <w:bodyDiv w:val="1"/>
      <w:marLeft w:val="0"/>
      <w:marRight w:val="0"/>
      <w:marTop w:val="0"/>
      <w:marBottom w:val="0"/>
      <w:divBdr>
        <w:top w:val="none" w:sz="0" w:space="0" w:color="auto"/>
        <w:left w:val="none" w:sz="0" w:space="0" w:color="auto"/>
        <w:bottom w:val="none" w:sz="0" w:space="0" w:color="auto"/>
        <w:right w:val="none" w:sz="0" w:space="0" w:color="auto"/>
      </w:divBdr>
    </w:div>
    <w:div w:id="1796562823">
      <w:bodyDiv w:val="1"/>
      <w:marLeft w:val="0"/>
      <w:marRight w:val="0"/>
      <w:marTop w:val="0"/>
      <w:marBottom w:val="0"/>
      <w:divBdr>
        <w:top w:val="none" w:sz="0" w:space="0" w:color="auto"/>
        <w:left w:val="none" w:sz="0" w:space="0" w:color="auto"/>
        <w:bottom w:val="none" w:sz="0" w:space="0" w:color="auto"/>
        <w:right w:val="none" w:sz="0" w:space="0" w:color="auto"/>
      </w:divBdr>
    </w:div>
    <w:div w:id="1904946663">
      <w:bodyDiv w:val="1"/>
      <w:marLeft w:val="0"/>
      <w:marRight w:val="0"/>
      <w:marTop w:val="0"/>
      <w:marBottom w:val="0"/>
      <w:divBdr>
        <w:top w:val="none" w:sz="0" w:space="0" w:color="auto"/>
        <w:left w:val="none" w:sz="0" w:space="0" w:color="auto"/>
        <w:bottom w:val="none" w:sz="0" w:space="0" w:color="auto"/>
        <w:right w:val="none" w:sz="0" w:space="0" w:color="auto"/>
      </w:divBdr>
    </w:div>
    <w:div w:id="1950311210">
      <w:bodyDiv w:val="1"/>
      <w:marLeft w:val="0"/>
      <w:marRight w:val="0"/>
      <w:marTop w:val="0"/>
      <w:marBottom w:val="0"/>
      <w:divBdr>
        <w:top w:val="none" w:sz="0" w:space="0" w:color="auto"/>
        <w:left w:val="none" w:sz="0" w:space="0" w:color="auto"/>
        <w:bottom w:val="none" w:sz="0" w:space="0" w:color="auto"/>
        <w:right w:val="none" w:sz="0" w:space="0" w:color="auto"/>
      </w:divBdr>
    </w:div>
    <w:div w:id="1998025246">
      <w:bodyDiv w:val="1"/>
      <w:marLeft w:val="0"/>
      <w:marRight w:val="0"/>
      <w:marTop w:val="0"/>
      <w:marBottom w:val="0"/>
      <w:divBdr>
        <w:top w:val="none" w:sz="0" w:space="0" w:color="auto"/>
        <w:left w:val="none" w:sz="0" w:space="0" w:color="auto"/>
        <w:bottom w:val="none" w:sz="0" w:space="0" w:color="auto"/>
        <w:right w:val="none" w:sz="0" w:space="0" w:color="auto"/>
      </w:divBdr>
      <w:divsChild>
        <w:div w:id="1453786512">
          <w:marLeft w:val="0"/>
          <w:marRight w:val="0"/>
          <w:marTop w:val="0"/>
          <w:marBottom w:val="0"/>
          <w:divBdr>
            <w:top w:val="none" w:sz="0" w:space="0" w:color="auto"/>
            <w:left w:val="none" w:sz="0" w:space="0" w:color="auto"/>
            <w:bottom w:val="none" w:sz="0" w:space="0" w:color="auto"/>
            <w:right w:val="none" w:sz="0" w:space="0" w:color="auto"/>
          </w:divBdr>
          <w:divsChild>
            <w:div w:id="130251443">
              <w:marLeft w:val="0"/>
              <w:marRight w:val="0"/>
              <w:marTop w:val="0"/>
              <w:marBottom w:val="0"/>
              <w:divBdr>
                <w:top w:val="none" w:sz="0" w:space="0" w:color="auto"/>
                <w:left w:val="none" w:sz="0" w:space="0" w:color="auto"/>
                <w:bottom w:val="none" w:sz="0" w:space="0" w:color="auto"/>
                <w:right w:val="none" w:sz="0" w:space="0" w:color="auto"/>
              </w:divBdr>
              <w:divsChild>
                <w:div w:id="1430153744">
                  <w:marLeft w:val="0"/>
                  <w:marRight w:val="0"/>
                  <w:marTop w:val="0"/>
                  <w:marBottom w:val="0"/>
                  <w:divBdr>
                    <w:top w:val="none" w:sz="0" w:space="0" w:color="auto"/>
                    <w:left w:val="none" w:sz="0" w:space="0" w:color="auto"/>
                    <w:bottom w:val="none" w:sz="0" w:space="0" w:color="auto"/>
                    <w:right w:val="none" w:sz="0" w:space="0" w:color="auto"/>
                  </w:divBdr>
                  <w:divsChild>
                    <w:div w:id="1849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9881">
      <w:bodyDiv w:val="1"/>
      <w:marLeft w:val="0"/>
      <w:marRight w:val="0"/>
      <w:marTop w:val="0"/>
      <w:marBottom w:val="0"/>
      <w:divBdr>
        <w:top w:val="none" w:sz="0" w:space="0" w:color="auto"/>
        <w:left w:val="none" w:sz="0" w:space="0" w:color="auto"/>
        <w:bottom w:val="none" w:sz="0" w:space="0" w:color="auto"/>
        <w:right w:val="none" w:sz="0" w:space="0" w:color="auto"/>
      </w:divBdr>
      <w:divsChild>
        <w:div w:id="1125585854">
          <w:marLeft w:val="0"/>
          <w:marRight w:val="0"/>
          <w:marTop w:val="0"/>
          <w:marBottom w:val="0"/>
          <w:divBdr>
            <w:top w:val="none" w:sz="0" w:space="0" w:color="auto"/>
            <w:left w:val="none" w:sz="0" w:space="0" w:color="auto"/>
            <w:bottom w:val="none" w:sz="0" w:space="0" w:color="auto"/>
            <w:right w:val="none" w:sz="0" w:space="0" w:color="auto"/>
          </w:divBdr>
          <w:divsChild>
            <w:div w:id="354189065">
              <w:marLeft w:val="0"/>
              <w:marRight w:val="0"/>
              <w:marTop w:val="0"/>
              <w:marBottom w:val="0"/>
              <w:divBdr>
                <w:top w:val="none" w:sz="0" w:space="0" w:color="auto"/>
                <w:left w:val="none" w:sz="0" w:space="0" w:color="auto"/>
                <w:bottom w:val="none" w:sz="0" w:space="0" w:color="auto"/>
                <w:right w:val="none" w:sz="0" w:space="0" w:color="auto"/>
              </w:divBdr>
            </w:div>
            <w:div w:id="979654761">
              <w:marLeft w:val="0"/>
              <w:marRight w:val="0"/>
              <w:marTop w:val="0"/>
              <w:marBottom w:val="0"/>
              <w:divBdr>
                <w:top w:val="none" w:sz="0" w:space="0" w:color="auto"/>
                <w:left w:val="none" w:sz="0" w:space="0" w:color="auto"/>
                <w:bottom w:val="none" w:sz="0" w:space="0" w:color="auto"/>
                <w:right w:val="none" w:sz="0" w:space="0" w:color="auto"/>
              </w:divBdr>
            </w:div>
            <w:div w:id="1657609565">
              <w:marLeft w:val="0"/>
              <w:marRight w:val="0"/>
              <w:marTop w:val="0"/>
              <w:marBottom w:val="0"/>
              <w:divBdr>
                <w:top w:val="none" w:sz="0" w:space="0" w:color="auto"/>
                <w:left w:val="none" w:sz="0" w:space="0" w:color="auto"/>
                <w:bottom w:val="none" w:sz="0" w:space="0" w:color="auto"/>
                <w:right w:val="none" w:sz="0" w:space="0" w:color="auto"/>
              </w:divBdr>
            </w:div>
            <w:div w:id="213740776">
              <w:marLeft w:val="0"/>
              <w:marRight w:val="0"/>
              <w:marTop w:val="0"/>
              <w:marBottom w:val="0"/>
              <w:divBdr>
                <w:top w:val="none" w:sz="0" w:space="0" w:color="auto"/>
                <w:left w:val="none" w:sz="0" w:space="0" w:color="auto"/>
                <w:bottom w:val="none" w:sz="0" w:space="0" w:color="auto"/>
                <w:right w:val="none" w:sz="0" w:space="0" w:color="auto"/>
              </w:divBdr>
            </w:div>
            <w:div w:id="482964151">
              <w:marLeft w:val="0"/>
              <w:marRight w:val="0"/>
              <w:marTop w:val="0"/>
              <w:marBottom w:val="0"/>
              <w:divBdr>
                <w:top w:val="none" w:sz="0" w:space="0" w:color="auto"/>
                <w:left w:val="none" w:sz="0" w:space="0" w:color="auto"/>
                <w:bottom w:val="none" w:sz="0" w:space="0" w:color="auto"/>
                <w:right w:val="none" w:sz="0" w:space="0" w:color="auto"/>
              </w:divBdr>
            </w:div>
            <w:div w:id="142897814">
              <w:marLeft w:val="0"/>
              <w:marRight w:val="0"/>
              <w:marTop w:val="0"/>
              <w:marBottom w:val="0"/>
              <w:divBdr>
                <w:top w:val="none" w:sz="0" w:space="0" w:color="auto"/>
                <w:left w:val="none" w:sz="0" w:space="0" w:color="auto"/>
                <w:bottom w:val="none" w:sz="0" w:space="0" w:color="auto"/>
                <w:right w:val="none" w:sz="0" w:space="0" w:color="auto"/>
              </w:divBdr>
            </w:div>
            <w:div w:id="121775871">
              <w:marLeft w:val="0"/>
              <w:marRight w:val="0"/>
              <w:marTop w:val="0"/>
              <w:marBottom w:val="0"/>
              <w:divBdr>
                <w:top w:val="none" w:sz="0" w:space="0" w:color="auto"/>
                <w:left w:val="none" w:sz="0" w:space="0" w:color="auto"/>
                <w:bottom w:val="none" w:sz="0" w:space="0" w:color="auto"/>
                <w:right w:val="none" w:sz="0" w:space="0" w:color="auto"/>
              </w:divBdr>
            </w:div>
            <w:div w:id="592324493">
              <w:marLeft w:val="0"/>
              <w:marRight w:val="0"/>
              <w:marTop w:val="0"/>
              <w:marBottom w:val="0"/>
              <w:divBdr>
                <w:top w:val="none" w:sz="0" w:space="0" w:color="auto"/>
                <w:left w:val="none" w:sz="0" w:space="0" w:color="auto"/>
                <w:bottom w:val="none" w:sz="0" w:space="0" w:color="auto"/>
                <w:right w:val="none" w:sz="0" w:space="0" w:color="auto"/>
              </w:divBdr>
            </w:div>
            <w:div w:id="1600138003">
              <w:marLeft w:val="0"/>
              <w:marRight w:val="0"/>
              <w:marTop w:val="0"/>
              <w:marBottom w:val="0"/>
              <w:divBdr>
                <w:top w:val="none" w:sz="0" w:space="0" w:color="auto"/>
                <w:left w:val="none" w:sz="0" w:space="0" w:color="auto"/>
                <w:bottom w:val="none" w:sz="0" w:space="0" w:color="auto"/>
                <w:right w:val="none" w:sz="0" w:space="0" w:color="auto"/>
              </w:divBdr>
            </w:div>
            <w:div w:id="31006499">
              <w:marLeft w:val="0"/>
              <w:marRight w:val="0"/>
              <w:marTop w:val="0"/>
              <w:marBottom w:val="0"/>
              <w:divBdr>
                <w:top w:val="none" w:sz="0" w:space="0" w:color="auto"/>
                <w:left w:val="none" w:sz="0" w:space="0" w:color="auto"/>
                <w:bottom w:val="none" w:sz="0" w:space="0" w:color="auto"/>
                <w:right w:val="none" w:sz="0" w:space="0" w:color="auto"/>
              </w:divBdr>
            </w:div>
            <w:div w:id="373384734">
              <w:marLeft w:val="0"/>
              <w:marRight w:val="0"/>
              <w:marTop w:val="0"/>
              <w:marBottom w:val="0"/>
              <w:divBdr>
                <w:top w:val="none" w:sz="0" w:space="0" w:color="auto"/>
                <w:left w:val="none" w:sz="0" w:space="0" w:color="auto"/>
                <w:bottom w:val="none" w:sz="0" w:space="0" w:color="auto"/>
                <w:right w:val="none" w:sz="0" w:space="0" w:color="auto"/>
              </w:divBdr>
            </w:div>
            <w:div w:id="1067068007">
              <w:marLeft w:val="0"/>
              <w:marRight w:val="0"/>
              <w:marTop w:val="0"/>
              <w:marBottom w:val="0"/>
              <w:divBdr>
                <w:top w:val="none" w:sz="0" w:space="0" w:color="auto"/>
                <w:left w:val="none" w:sz="0" w:space="0" w:color="auto"/>
                <w:bottom w:val="none" w:sz="0" w:space="0" w:color="auto"/>
                <w:right w:val="none" w:sz="0" w:space="0" w:color="auto"/>
              </w:divBdr>
            </w:div>
            <w:div w:id="1194878323">
              <w:marLeft w:val="0"/>
              <w:marRight w:val="0"/>
              <w:marTop w:val="0"/>
              <w:marBottom w:val="0"/>
              <w:divBdr>
                <w:top w:val="none" w:sz="0" w:space="0" w:color="auto"/>
                <w:left w:val="none" w:sz="0" w:space="0" w:color="auto"/>
                <w:bottom w:val="none" w:sz="0" w:space="0" w:color="auto"/>
                <w:right w:val="none" w:sz="0" w:space="0" w:color="auto"/>
              </w:divBdr>
            </w:div>
            <w:div w:id="217133547">
              <w:marLeft w:val="0"/>
              <w:marRight w:val="0"/>
              <w:marTop w:val="0"/>
              <w:marBottom w:val="0"/>
              <w:divBdr>
                <w:top w:val="none" w:sz="0" w:space="0" w:color="auto"/>
                <w:left w:val="none" w:sz="0" w:space="0" w:color="auto"/>
                <w:bottom w:val="none" w:sz="0" w:space="0" w:color="auto"/>
                <w:right w:val="none" w:sz="0" w:space="0" w:color="auto"/>
              </w:divBdr>
            </w:div>
            <w:div w:id="344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lpccd.cc.ca.us/lpc/whathere/ags/ag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3163-B03E-4B79-8EE0-4F1CEBBE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Alpha Gamma Sigma, INC</vt:lpstr>
    </vt:vector>
  </TitlesOfParts>
  <Company>Santa Monica College</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INC</dc:title>
  <dc:creator>Santa Monica College</dc:creator>
  <cp:lastModifiedBy>TERRY GREEN</cp:lastModifiedBy>
  <cp:revision>5</cp:revision>
  <cp:lastPrinted>2018-06-09T04:28:00Z</cp:lastPrinted>
  <dcterms:created xsi:type="dcterms:W3CDTF">2018-06-09T04:14:00Z</dcterms:created>
  <dcterms:modified xsi:type="dcterms:W3CDTF">2018-06-09T04:29:00Z</dcterms:modified>
</cp:coreProperties>
</file>